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74" w:rsidRDefault="00754374">
      <w:pPr>
        <w:bidi w:val="0"/>
        <w:rPr>
          <w:sz w:val="18"/>
          <w:szCs w:val="18"/>
        </w:rPr>
      </w:pPr>
    </w:p>
    <w:p w:rsidR="00754374" w:rsidRDefault="00566456" w:rsidP="00754374">
      <w:pPr>
        <w:bidi w:val="0"/>
        <w:rPr>
          <w:sz w:val="18"/>
          <w:szCs w:val="18"/>
          <w:rtl/>
        </w:rPr>
      </w:pPr>
      <w:r>
        <w:rPr>
          <w:rFonts w:ascii="Arial" w:eastAsia="Times New Roman" w:hAnsi="Arial" w:cs="Arial"/>
          <w:b/>
          <w:bCs/>
          <w:noProof/>
          <w:color w:val="222222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9BB9220" wp14:editId="3BE1B875">
            <wp:simplePos x="0" y="0"/>
            <wp:positionH relativeFrom="margin">
              <wp:posOffset>3194050</wp:posOffset>
            </wp:positionH>
            <wp:positionV relativeFrom="paragraph">
              <wp:posOffset>196215</wp:posOffset>
            </wp:positionV>
            <wp:extent cx="2201545" cy="2494280"/>
            <wp:effectExtent l="0" t="0" r="8255" b="1270"/>
            <wp:wrapTight wrapText="bothSides">
              <wp:wrapPolygon edited="0">
                <wp:start x="0" y="0"/>
                <wp:lineTo x="0" y="21446"/>
                <wp:lineTo x="21494" y="21446"/>
                <wp:lineTo x="21494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"/>
                    <a:stretch/>
                  </pic:blipFill>
                  <pic:spPr bwMode="auto">
                    <a:xfrm>
                      <a:off x="0" y="0"/>
                      <a:ext cx="2201545" cy="24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54374" w:rsidRDefault="00754374" w:rsidP="00754374">
      <w:pPr>
        <w:bidi w:val="0"/>
        <w:rPr>
          <w:sz w:val="18"/>
          <w:szCs w:val="18"/>
          <w:rtl/>
        </w:rPr>
      </w:pPr>
    </w:p>
    <w:p w:rsidR="00754374" w:rsidRDefault="00754374" w:rsidP="00754374">
      <w:pPr>
        <w:bidi w:val="0"/>
        <w:rPr>
          <w:sz w:val="18"/>
          <w:szCs w:val="18"/>
          <w:rtl/>
        </w:rPr>
      </w:pPr>
    </w:p>
    <w:p w:rsidR="00754374" w:rsidRDefault="00754374" w:rsidP="00754374">
      <w:pPr>
        <w:bidi w:val="0"/>
        <w:rPr>
          <w:sz w:val="18"/>
          <w:szCs w:val="18"/>
          <w:rtl/>
        </w:rPr>
      </w:pPr>
    </w:p>
    <w:p w:rsidR="00754374" w:rsidRDefault="00754374" w:rsidP="00754374">
      <w:pPr>
        <w:bidi w:val="0"/>
        <w:rPr>
          <w:sz w:val="18"/>
          <w:szCs w:val="18"/>
          <w:rtl/>
        </w:rPr>
      </w:pPr>
    </w:p>
    <w:p w:rsidR="00754374" w:rsidRDefault="00754374" w:rsidP="00754374">
      <w:pPr>
        <w:bidi w:val="0"/>
        <w:rPr>
          <w:sz w:val="18"/>
          <w:szCs w:val="18"/>
          <w:rtl/>
        </w:rPr>
      </w:pPr>
    </w:p>
    <w:p w:rsidR="00754374" w:rsidRDefault="00754374" w:rsidP="00754374">
      <w:pPr>
        <w:bidi w:val="0"/>
        <w:rPr>
          <w:sz w:val="18"/>
          <w:szCs w:val="18"/>
          <w:rtl/>
        </w:rPr>
      </w:pPr>
    </w:p>
    <w:p w:rsidR="00754374" w:rsidRDefault="00754374" w:rsidP="00754374">
      <w:pPr>
        <w:bidi w:val="0"/>
        <w:rPr>
          <w:sz w:val="18"/>
          <w:szCs w:val="18"/>
          <w:rtl/>
        </w:rPr>
      </w:pPr>
    </w:p>
    <w:p w:rsidR="00754374" w:rsidRDefault="00754374" w:rsidP="00754374">
      <w:pPr>
        <w:bidi w:val="0"/>
        <w:rPr>
          <w:sz w:val="18"/>
          <w:szCs w:val="18"/>
          <w:rtl/>
        </w:rPr>
      </w:pPr>
    </w:p>
    <w:p w:rsidR="00754374" w:rsidRDefault="00754374" w:rsidP="00754374">
      <w:pPr>
        <w:bidi w:val="0"/>
        <w:rPr>
          <w:sz w:val="18"/>
          <w:szCs w:val="18"/>
          <w:rtl/>
        </w:rPr>
      </w:pPr>
    </w:p>
    <w:p w:rsidR="00754374" w:rsidRDefault="00754374" w:rsidP="00754374">
      <w:pPr>
        <w:bidi w:val="0"/>
        <w:rPr>
          <w:sz w:val="18"/>
          <w:szCs w:val="18"/>
          <w:rtl/>
        </w:rPr>
      </w:pPr>
    </w:p>
    <w:p w:rsidR="00754374" w:rsidRDefault="00754374" w:rsidP="00754374">
      <w:pPr>
        <w:bidi w:val="0"/>
        <w:rPr>
          <w:sz w:val="18"/>
          <w:szCs w:val="18"/>
          <w:rtl/>
        </w:rPr>
      </w:pPr>
    </w:p>
    <w:p w:rsidR="00245B23" w:rsidRDefault="00754374" w:rsidP="00363AD6">
      <w:pPr>
        <w:jc w:val="center"/>
        <w:rPr>
          <w:rFonts w:ascii="Arial" w:eastAsia="Times New Roman" w:hAnsi="Arial" w:cs="Arial" w:hint="cs"/>
          <w:b/>
          <w:bCs/>
          <w:sz w:val="48"/>
          <w:szCs w:val="48"/>
          <w:rtl/>
        </w:rPr>
      </w:pPr>
      <w:r>
        <w:rPr>
          <w:rFonts w:ascii="Arial" w:eastAsia="Times New Roman" w:hAnsi="Arial" w:cs="Arial" w:hint="cs"/>
          <w:b/>
          <w:bCs/>
          <w:sz w:val="48"/>
          <w:szCs w:val="48"/>
          <w:rtl/>
        </w:rPr>
        <w:t>البيانات المفتوحة</w:t>
      </w:r>
    </w:p>
    <w:p w:rsidR="00245B23" w:rsidRDefault="00C113DA" w:rsidP="00C113DA">
      <w:pPr>
        <w:jc w:val="center"/>
        <w:rPr>
          <w:rFonts w:ascii="Tahoma" w:eastAsia="Times New Roman" w:hAnsi="Tahoma" w:cs="Tahoma" w:hint="cs"/>
          <w:color w:val="50A77D"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sz w:val="48"/>
          <w:szCs w:val="48"/>
          <w:rtl/>
        </w:rPr>
        <w:t>إحصائيات</w:t>
      </w:r>
      <w:r w:rsidR="00245B23" w:rsidRPr="00245B23">
        <w:rPr>
          <w:rFonts w:ascii="Arial" w:eastAsia="Times New Roman" w:hAnsi="Arial" w:cs="Arial"/>
          <w:b/>
          <w:bCs/>
          <w:sz w:val="48"/>
          <w:szCs w:val="48"/>
          <w:rtl/>
        </w:rPr>
        <w:t xml:space="preserve"> </w:t>
      </w:r>
      <w:r w:rsidR="00245B23" w:rsidRPr="00245B23">
        <w:rPr>
          <w:rFonts w:ascii="Arial" w:eastAsia="Times New Roman" w:hAnsi="Arial" w:cs="Arial" w:hint="cs"/>
          <w:b/>
          <w:bCs/>
          <w:sz w:val="48"/>
          <w:szCs w:val="48"/>
          <w:rtl/>
        </w:rPr>
        <w:t>خاصة</w:t>
      </w:r>
      <w:r w:rsidR="00245B23" w:rsidRPr="00245B23">
        <w:rPr>
          <w:rFonts w:ascii="Arial" w:eastAsia="Times New Roman" w:hAnsi="Arial" w:cs="Arial"/>
          <w:b/>
          <w:bCs/>
          <w:sz w:val="48"/>
          <w:szCs w:val="48"/>
          <w:rtl/>
        </w:rPr>
        <w:t xml:space="preserve"> </w:t>
      </w:r>
      <w:r>
        <w:rPr>
          <w:rFonts w:ascii="Arial" w:eastAsia="Times New Roman" w:hAnsi="Arial" w:cs="Arial" w:hint="cs"/>
          <w:b/>
          <w:bCs/>
          <w:sz w:val="48"/>
          <w:szCs w:val="48"/>
          <w:rtl/>
        </w:rPr>
        <w:t>بالدورات</w:t>
      </w:r>
      <w:bookmarkStart w:id="0" w:name="_GoBack"/>
      <w:bookmarkEnd w:id="0"/>
      <w:r w:rsidR="00245B23" w:rsidRPr="00245B23">
        <w:rPr>
          <w:rFonts w:ascii="Arial" w:eastAsia="Times New Roman" w:hAnsi="Arial" w:cs="Arial"/>
          <w:b/>
          <w:bCs/>
          <w:sz w:val="48"/>
          <w:szCs w:val="48"/>
          <w:rtl/>
        </w:rPr>
        <w:t xml:space="preserve"> </w:t>
      </w:r>
      <w:r w:rsidR="00245B23" w:rsidRPr="00245B23">
        <w:rPr>
          <w:rFonts w:ascii="Arial" w:eastAsia="Times New Roman" w:hAnsi="Arial" w:cs="Arial" w:hint="cs"/>
          <w:b/>
          <w:bCs/>
          <w:sz w:val="48"/>
          <w:szCs w:val="48"/>
          <w:rtl/>
        </w:rPr>
        <w:t>وتشمل</w:t>
      </w:r>
      <w:r w:rsidR="00245B23" w:rsidRPr="00245B23">
        <w:rPr>
          <w:rFonts w:ascii="Arial" w:eastAsia="Times New Roman" w:hAnsi="Arial" w:cs="Arial"/>
          <w:b/>
          <w:bCs/>
          <w:sz w:val="48"/>
          <w:szCs w:val="48"/>
          <w:rtl/>
        </w:rPr>
        <w:t xml:space="preserve"> </w:t>
      </w:r>
      <w:r w:rsidR="00245B23" w:rsidRPr="00245B23">
        <w:rPr>
          <w:rFonts w:ascii="Arial" w:eastAsia="Times New Roman" w:hAnsi="Arial" w:cs="Arial" w:hint="cs"/>
          <w:b/>
          <w:bCs/>
          <w:sz w:val="48"/>
          <w:szCs w:val="48"/>
          <w:rtl/>
        </w:rPr>
        <w:t>عدد</w:t>
      </w:r>
      <w:r w:rsidR="00245B23" w:rsidRPr="00245B23">
        <w:rPr>
          <w:rFonts w:ascii="Arial" w:eastAsia="Times New Roman" w:hAnsi="Arial" w:cs="Arial"/>
          <w:b/>
          <w:bCs/>
          <w:sz w:val="48"/>
          <w:szCs w:val="48"/>
          <w:rtl/>
        </w:rPr>
        <w:t xml:space="preserve"> </w:t>
      </w:r>
      <w:r w:rsidR="00245B23" w:rsidRPr="00245B23">
        <w:rPr>
          <w:rFonts w:ascii="Arial" w:eastAsia="Times New Roman" w:hAnsi="Arial" w:cs="Arial" w:hint="cs"/>
          <w:b/>
          <w:bCs/>
          <w:sz w:val="48"/>
          <w:szCs w:val="48"/>
          <w:rtl/>
        </w:rPr>
        <w:t>جلسات</w:t>
      </w:r>
      <w:r w:rsidR="00245B23" w:rsidRPr="00245B23">
        <w:rPr>
          <w:rFonts w:ascii="Arial" w:eastAsia="Times New Roman" w:hAnsi="Arial" w:cs="Arial"/>
          <w:b/>
          <w:bCs/>
          <w:sz w:val="48"/>
          <w:szCs w:val="48"/>
          <w:rtl/>
        </w:rPr>
        <w:t xml:space="preserve"> </w:t>
      </w:r>
      <w:r w:rsidR="00245B23" w:rsidRPr="00245B23">
        <w:rPr>
          <w:rFonts w:ascii="Arial" w:eastAsia="Times New Roman" w:hAnsi="Arial" w:cs="Arial" w:hint="cs"/>
          <w:b/>
          <w:bCs/>
          <w:sz w:val="48"/>
          <w:szCs w:val="48"/>
          <w:rtl/>
        </w:rPr>
        <w:t>المجلس</w:t>
      </w:r>
      <w:r w:rsidR="00245B23" w:rsidRPr="00245B23">
        <w:rPr>
          <w:rFonts w:ascii="Arial" w:eastAsia="Times New Roman" w:hAnsi="Arial" w:cs="Arial"/>
          <w:b/>
          <w:bCs/>
          <w:sz w:val="48"/>
          <w:szCs w:val="48"/>
          <w:rtl/>
        </w:rPr>
        <w:t xml:space="preserve"> </w:t>
      </w:r>
      <w:r w:rsidR="00245B23" w:rsidRPr="00245B23">
        <w:rPr>
          <w:rFonts w:ascii="Arial" w:eastAsia="Times New Roman" w:hAnsi="Arial" w:cs="Arial" w:hint="cs"/>
          <w:b/>
          <w:bCs/>
          <w:sz w:val="48"/>
          <w:szCs w:val="48"/>
          <w:rtl/>
        </w:rPr>
        <w:t>لكل</w:t>
      </w:r>
      <w:r w:rsidR="00245B23" w:rsidRPr="00245B23">
        <w:rPr>
          <w:rFonts w:ascii="Arial" w:eastAsia="Times New Roman" w:hAnsi="Arial" w:cs="Arial"/>
          <w:b/>
          <w:bCs/>
          <w:sz w:val="48"/>
          <w:szCs w:val="48"/>
          <w:rtl/>
        </w:rPr>
        <w:t xml:space="preserve"> </w:t>
      </w:r>
      <w:r w:rsidR="00245B23" w:rsidRPr="00245B23">
        <w:rPr>
          <w:rFonts w:ascii="Arial" w:eastAsia="Times New Roman" w:hAnsi="Arial" w:cs="Arial" w:hint="cs"/>
          <w:b/>
          <w:bCs/>
          <w:sz w:val="48"/>
          <w:szCs w:val="48"/>
          <w:rtl/>
        </w:rPr>
        <w:t>سنة،</w:t>
      </w:r>
      <w:r w:rsidR="00245B23" w:rsidRPr="00245B23">
        <w:rPr>
          <w:rFonts w:ascii="Arial" w:eastAsia="Times New Roman" w:hAnsi="Arial" w:cs="Arial"/>
          <w:b/>
          <w:bCs/>
          <w:sz w:val="48"/>
          <w:szCs w:val="48"/>
          <w:rtl/>
        </w:rPr>
        <w:t xml:space="preserve"> </w:t>
      </w:r>
      <w:r w:rsidR="00245B23" w:rsidRPr="00245B23">
        <w:rPr>
          <w:rFonts w:ascii="Arial" w:eastAsia="Times New Roman" w:hAnsi="Arial" w:cs="Arial" w:hint="cs"/>
          <w:b/>
          <w:bCs/>
          <w:sz w:val="48"/>
          <w:szCs w:val="48"/>
          <w:rtl/>
        </w:rPr>
        <w:t>وقراراته</w:t>
      </w:r>
      <w:r w:rsidR="00245B23" w:rsidRPr="00245B23">
        <w:rPr>
          <w:rFonts w:ascii="Arial" w:eastAsia="Times New Roman" w:hAnsi="Arial" w:cs="Arial"/>
          <w:b/>
          <w:bCs/>
          <w:sz w:val="48"/>
          <w:szCs w:val="48"/>
          <w:rtl/>
        </w:rPr>
        <w:t xml:space="preserve"> </w:t>
      </w:r>
      <w:r w:rsidR="00245B23" w:rsidRPr="00245B23">
        <w:rPr>
          <w:rFonts w:ascii="Arial" w:eastAsia="Times New Roman" w:hAnsi="Arial" w:cs="Arial" w:hint="cs"/>
          <w:b/>
          <w:bCs/>
          <w:sz w:val="48"/>
          <w:szCs w:val="48"/>
          <w:rtl/>
        </w:rPr>
        <w:t>الصادرة</w:t>
      </w:r>
    </w:p>
    <w:p w:rsidR="00363AD6" w:rsidRDefault="00363AD6" w:rsidP="00245B23">
      <w:pPr>
        <w:jc w:val="center"/>
        <w:rPr>
          <w:rFonts w:ascii="Tahoma" w:eastAsia="Times New Roman" w:hAnsi="Tahoma" w:cs="Tahoma" w:hint="cs"/>
          <w:color w:val="50A77D"/>
          <w:sz w:val="28"/>
          <w:szCs w:val="28"/>
          <w:rtl/>
        </w:rPr>
      </w:pPr>
    </w:p>
    <w:p w:rsidR="00363AD6" w:rsidRDefault="00363AD6" w:rsidP="00245B23">
      <w:pPr>
        <w:jc w:val="center"/>
        <w:rPr>
          <w:rFonts w:ascii="Tahoma" w:eastAsia="Times New Roman" w:hAnsi="Tahoma" w:cs="Tahoma" w:hint="cs"/>
          <w:color w:val="50A77D"/>
          <w:sz w:val="28"/>
          <w:szCs w:val="28"/>
          <w:rtl/>
        </w:rPr>
      </w:pPr>
    </w:p>
    <w:p w:rsidR="00566456" w:rsidRPr="00245B23" w:rsidRDefault="00566456" w:rsidP="00245B23">
      <w:pPr>
        <w:jc w:val="center"/>
        <w:rPr>
          <w:rFonts w:ascii="Arial" w:eastAsia="Times New Roman" w:hAnsi="Arial" w:cs="Arial"/>
          <w:b/>
          <w:bCs/>
          <w:sz w:val="48"/>
          <w:szCs w:val="48"/>
        </w:rPr>
      </w:pPr>
      <w:r w:rsidRPr="00566456">
        <w:rPr>
          <w:rFonts w:ascii="Tahoma" w:eastAsia="Times New Roman" w:hAnsi="Tahoma" w:cs="Tahoma"/>
          <w:color w:val="50A77D"/>
          <w:sz w:val="28"/>
          <w:szCs w:val="28"/>
          <w:rtl/>
        </w:rPr>
        <w:lastRenderedPageBreak/>
        <w:t>جدول يوضح أعداد الجلسات والقرارات الصادرة عن مجلس الشورى القديم 1346- 1400هـ /1927 -1981م</w:t>
      </w:r>
    </w:p>
    <w:tbl>
      <w:tblPr>
        <w:tblStyle w:val="1"/>
        <w:bidiVisual/>
        <w:tblW w:w="13680" w:type="dxa"/>
        <w:tblLook w:val="04A0" w:firstRow="1" w:lastRow="0" w:firstColumn="1" w:lastColumn="0" w:noHBand="0" w:noVBand="1"/>
      </w:tblPr>
      <w:tblGrid>
        <w:gridCol w:w="1332"/>
        <w:gridCol w:w="2323"/>
        <w:gridCol w:w="5383"/>
        <w:gridCol w:w="2315"/>
        <w:gridCol w:w="2327"/>
      </w:tblGrid>
      <w:tr w:rsidR="00566456" w:rsidRPr="00566456" w:rsidTr="00566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456" w:rsidRPr="00566456" w:rsidRDefault="00566456" w:rsidP="005664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/>
              </w:rPr>
              <w:t>الدورة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عدد الأعضاء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العـــــــــام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عدد الجلسات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عدد القرارات</w:t>
            </w:r>
          </w:p>
        </w:tc>
      </w:tr>
      <w:tr w:rsidR="00566456" w:rsidRPr="00566456" w:rsidTr="00566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1346</w:t>
            </w: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هـ/1927م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</w:t>
            </w:r>
          </w:p>
        </w:tc>
      </w:tr>
      <w:tr w:rsidR="00566456" w:rsidRPr="00566456" w:rsidTr="00566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1347/1348</w:t>
            </w: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هـ-1928/1929م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345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</w:tr>
      <w:tr w:rsidR="00566456" w:rsidRPr="00566456" w:rsidTr="00566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1349/1350</w:t>
            </w: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هـ-1930/1931م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359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946</w:t>
            </w:r>
          </w:p>
        </w:tc>
      </w:tr>
      <w:tr w:rsidR="00566456" w:rsidRPr="00566456" w:rsidTr="00566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1351/1352</w:t>
            </w: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هـ -1932/1933م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301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498</w:t>
            </w:r>
          </w:p>
        </w:tc>
      </w:tr>
      <w:tr w:rsidR="00566456" w:rsidRPr="00566456" w:rsidTr="00566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1353/1354 </w:t>
            </w: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هـ- 1934/1935م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474</w:t>
            </w:r>
          </w:p>
        </w:tc>
      </w:tr>
      <w:tr w:rsidR="00566456" w:rsidRPr="00566456" w:rsidTr="00566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1355</w:t>
            </w: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هـ / 1936م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</w:tc>
      </w:tr>
      <w:tr w:rsidR="00566456" w:rsidRPr="00566456" w:rsidTr="00566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1356</w:t>
            </w: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هـ / 1937م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253</w:t>
            </w:r>
          </w:p>
        </w:tc>
      </w:tr>
      <w:tr w:rsidR="00566456" w:rsidRPr="00566456" w:rsidTr="00566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1357</w:t>
            </w: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هـ / 1938م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326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294</w:t>
            </w:r>
          </w:p>
        </w:tc>
      </w:tr>
      <w:tr w:rsidR="00566456" w:rsidRPr="00566456" w:rsidTr="00566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1358</w:t>
            </w: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هـ / 1939م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</w:t>
            </w:r>
          </w:p>
        </w:tc>
      </w:tr>
      <w:tr w:rsidR="00566456" w:rsidRPr="00566456" w:rsidTr="00566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1359</w:t>
            </w: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هـ/ 1940م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259</w:t>
            </w:r>
          </w:p>
        </w:tc>
      </w:tr>
      <w:tr w:rsidR="00566456" w:rsidRPr="00566456" w:rsidTr="00566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1360</w:t>
            </w: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هـ/ 1941م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183</w:t>
            </w:r>
          </w:p>
        </w:tc>
      </w:tr>
      <w:tr w:rsidR="00566456" w:rsidRPr="00566456" w:rsidTr="00566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1361</w:t>
            </w: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هـ/ 1942م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566456" w:rsidRPr="00566456" w:rsidTr="00566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1362</w:t>
            </w: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هـ / 1943م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228</w:t>
            </w:r>
          </w:p>
        </w:tc>
      </w:tr>
      <w:tr w:rsidR="00566456" w:rsidRPr="00566456" w:rsidTr="00566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1363</w:t>
            </w: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هـ / 1944م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261</w:t>
            </w:r>
          </w:p>
        </w:tc>
      </w:tr>
      <w:tr w:rsidR="00566456" w:rsidRPr="00566456" w:rsidTr="00566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1364</w:t>
            </w: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هـ / 1945م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296</w:t>
            </w:r>
          </w:p>
        </w:tc>
      </w:tr>
      <w:tr w:rsidR="00566456" w:rsidRPr="00566456" w:rsidTr="00566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1365</w:t>
            </w: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هـ / 1946م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404</w:t>
            </w:r>
          </w:p>
        </w:tc>
      </w:tr>
      <w:tr w:rsidR="00566456" w:rsidRPr="00566456" w:rsidTr="00566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1366</w:t>
            </w: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هـ / 1947م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317</w:t>
            </w:r>
          </w:p>
        </w:tc>
      </w:tr>
      <w:tr w:rsidR="00566456" w:rsidRPr="00566456" w:rsidTr="00566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1367</w:t>
            </w: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هـ / 1948م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284</w:t>
            </w:r>
          </w:p>
        </w:tc>
      </w:tr>
      <w:tr w:rsidR="00566456" w:rsidRPr="00566456" w:rsidTr="00566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1368</w:t>
            </w: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هـ / 1949م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261</w:t>
            </w:r>
          </w:p>
        </w:tc>
      </w:tr>
      <w:tr w:rsidR="00566456" w:rsidRPr="00566456" w:rsidTr="00566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1369</w:t>
            </w: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هـ / 1950م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173</w:t>
            </w:r>
          </w:p>
        </w:tc>
      </w:tr>
      <w:tr w:rsidR="00566456" w:rsidRPr="00566456" w:rsidTr="00566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1370</w:t>
            </w: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هـ / 1951م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</w:tr>
      <w:tr w:rsidR="00566456" w:rsidRPr="00566456" w:rsidTr="00566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1371</w:t>
            </w: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هـ / 1952م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</w:tr>
      <w:tr w:rsidR="00566456" w:rsidRPr="00566456" w:rsidTr="00566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1372</w:t>
            </w: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هـ / 1953م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149</w:t>
            </w:r>
          </w:p>
        </w:tc>
      </w:tr>
      <w:tr w:rsidR="00566456" w:rsidRPr="00566456" w:rsidTr="00566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1373</w:t>
            </w: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هـ / 1954م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224</w:t>
            </w:r>
          </w:p>
        </w:tc>
      </w:tr>
      <w:tr w:rsidR="00566456" w:rsidRPr="00566456" w:rsidTr="00566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1374</w:t>
            </w: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هـ / 1955م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158</w:t>
            </w:r>
          </w:p>
        </w:tc>
      </w:tr>
      <w:tr w:rsidR="00566456" w:rsidRPr="00566456" w:rsidTr="00566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1375</w:t>
            </w: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هـ / 1956م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</w:t>
            </w:r>
          </w:p>
        </w:tc>
      </w:tr>
      <w:tr w:rsidR="00566456" w:rsidRPr="00566456" w:rsidTr="00566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1376</w:t>
            </w: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هـ / 1957م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</w:tr>
      <w:tr w:rsidR="00566456" w:rsidRPr="00566456" w:rsidTr="00566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1377</w:t>
            </w: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هـ / 1958م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</w:tr>
      <w:tr w:rsidR="00566456" w:rsidRPr="00566456" w:rsidTr="00566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1378</w:t>
            </w: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هـ / 1959م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</w:tr>
      <w:tr w:rsidR="00566456" w:rsidRPr="00566456" w:rsidTr="00566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1379</w:t>
            </w: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هـ / 1960م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</w:tr>
      <w:tr w:rsidR="00566456" w:rsidRPr="00566456" w:rsidTr="00566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1380</w:t>
            </w: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هـ / 1961م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</w:tr>
      <w:tr w:rsidR="00566456" w:rsidRPr="00566456" w:rsidTr="00566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1381</w:t>
            </w: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هـ / 1962م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</w:tr>
      <w:tr w:rsidR="00566456" w:rsidRPr="00566456" w:rsidTr="00566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1382</w:t>
            </w: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هـ / 1963م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566456" w:rsidRPr="00566456" w:rsidTr="0056645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1383</w:t>
            </w: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هـ / 1964م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566456" w:rsidRPr="00566456" w:rsidTr="00566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1384</w:t>
            </w: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هـ / 1965م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566456" w:rsidRPr="00566456" w:rsidTr="00566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1385</w:t>
            </w: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هـ / 1966م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566456" w:rsidRPr="00566456" w:rsidTr="00566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1386</w:t>
            </w: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هـ / 1967م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66456" w:rsidRPr="00566456" w:rsidTr="00566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1387</w:t>
            </w: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هـ / 1968م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66456" w:rsidRPr="00566456" w:rsidTr="00566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1388</w:t>
            </w: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هـ / 1969م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66456" w:rsidRPr="00566456" w:rsidTr="00566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1389</w:t>
            </w: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هـ /1970م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66456" w:rsidRPr="00566456" w:rsidTr="00566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1390</w:t>
            </w: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هـ - 1971م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66456" w:rsidRPr="00566456" w:rsidTr="00566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1391</w:t>
            </w: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هـ / 1972م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66456" w:rsidRPr="00566456" w:rsidTr="00566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1392</w:t>
            </w: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هـ / 1973م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66456" w:rsidRPr="00566456" w:rsidTr="00566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1393</w:t>
            </w: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هـ / 1974م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566456" w:rsidRPr="00566456" w:rsidTr="00566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1394</w:t>
            </w: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هـ / 1975م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566456" w:rsidRPr="00566456" w:rsidTr="00566456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1395</w:t>
            </w: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هـ / 1976م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66456" w:rsidRPr="00566456" w:rsidTr="00566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1396</w:t>
            </w: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هـ / 1977م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66456" w:rsidRPr="00566456" w:rsidTr="00566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1397</w:t>
            </w: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هـ / 1978م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66456" w:rsidRPr="00566456" w:rsidTr="00566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1398</w:t>
            </w: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هـ / 1979م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66456" w:rsidRPr="00566456" w:rsidTr="00566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1399</w:t>
            </w: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هـ / 1980م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66456" w:rsidRPr="00566456" w:rsidTr="00566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1400</w:t>
            </w: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هـ / 1981م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66456" w:rsidRPr="00566456" w:rsidTr="0056645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rtl/>
              </w:rPr>
              <w:t>المجمــــــــــوع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5853</w:t>
            </w:r>
          </w:p>
        </w:tc>
        <w:tc>
          <w:tcPr>
            <w:tcW w:w="0" w:type="auto"/>
            <w:hideMark/>
          </w:tcPr>
          <w:p w:rsidR="00566456" w:rsidRPr="00566456" w:rsidRDefault="00566456" w:rsidP="00566456">
            <w:pPr>
              <w:spacing w:line="4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8583</w:t>
            </w:r>
          </w:p>
        </w:tc>
      </w:tr>
    </w:tbl>
    <w:p w:rsidR="00566456" w:rsidRPr="00566456" w:rsidRDefault="00566456" w:rsidP="00566456">
      <w:pPr>
        <w:spacing w:before="75" w:after="225" w:line="240" w:lineRule="auto"/>
        <w:jc w:val="center"/>
        <w:outlineLvl w:val="1"/>
        <w:rPr>
          <w:rFonts w:ascii="Tahoma" w:eastAsia="Times New Roman" w:hAnsi="Tahoma" w:cs="Tahoma"/>
          <w:color w:val="50A77D"/>
          <w:sz w:val="28"/>
          <w:szCs w:val="28"/>
        </w:rPr>
      </w:pPr>
      <w:r w:rsidRPr="00566456">
        <w:rPr>
          <w:rFonts w:ascii="Tahoma" w:eastAsia="Times New Roman" w:hAnsi="Tahoma" w:cs="Tahoma"/>
          <w:color w:val="50A77D"/>
          <w:sz w:val="28"/>
          <w:szCs w:val="28"/>
          <w:rtl/>
        </w:rPr>
        <w:lastRenderedPageBreak/>
        <w:t>إحصائية خاصة بالدورة الأولى وتشمل عدد جلسات المجلس لكل سنة، وقراراته الصادرة</w:t>
      </w:r>
      <w:r w:rsidRPr="00566456">
        <w:rPr>
          <w:rFonts w:ascii="Tahoma" w:eastAsia="Times New Roman" w:hAnsi="Tahoma" w:cs="Tahoma"/>
          <w:color w:val="50A77D"/>
          <w:sz w:val="28"/>
          <w:szCs w:val="28"/>
          <w:rtl/>
        </w:rPr>
        <w:br/>
        <w:t>للفترة (من 1414/7/20هـ حتى 1418/3/2هـ)</w:t>
      </w:r>
    </w:p>
    <w:tbl>
      <w:tblPr>
        <w:tblStyle w:val="a5"/>
        <w:bidiVisual/>
        <w:tblW w:w="13680" w:type="dxa"/>
        <w:tblLook w:val="04A0" w:firstRow="1" w:lastRow="0" w:firstColumn="1" w:lastColumn="0" w:noHBand="0" w:noVBand="1"/>
      </w:tblPr>
      <w:tblGrid>
        <w:gridCol w:w="978"/>
        <w:gridCol w:w="1343"/>
        <w:gridCol w:w="1634"/>
        <w:gridCol w:w="1999"/>
        <w:gridCol w:w="3126"/>
        <w:gridCol w:w="1949"/>
        <w:gridCol w:w="1673"/>
        <w:gridCol w:w="978"/>
      </w:tblGrid>
      <w:tr w:rsidR="00566456" w:rsidRPr="00566456" w:rsidTr="00187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  <w:hideMark/>
          </w:tcPr>
          <w:p w:rsidR="00566456" w:rsidRPr="00566456" w:rsidRDefault="00566456" w:rsidP="00621BD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/>
              </w:rPr>
              <w:t>السنة</w:t>
            </w:r>
          </w:p>
        </w:tc>
        <w:tc>
          <w:tcPr>
            <w:tcW w:w="0" w:type="auto"/>
            <w:vMerge w:val="restart"/>
            <w:tcBorders>
              <w:bottom w:val="nil"/>
              <w:right w:val="single" w:sz="4" w:space="0" w:color="auto"/>
            </w:tcBorders>
            <w:vAlign w:val="center"/>
            <w:hideMark/>
          </w:tcPr>
          <w:p w:rsidR="00566456" w:rsidRPr="00566456" w:rsidRDefault="00566456" w:rsidP="00621B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/>
              </w:rPr>
              <w:t>عدد الجلسات</w:t>
            </w:r>
          </w:p>
        </w:tc>
        <w:tc>
          <w:tcPr>
            <w:tcW w:w="0" w:type="auto"/>
            <w:gridSpan w:val="6"/>
            <w:tcBorders>
              <w:left w:val="single" w:sz="4" w:space="0" w:color="auto"/>
            </w:tcBorders>
            <w:vAlign w:val="center"/>
            <w:hideMark/>
          </w:tcPr>
          <w:p w:rsidR="00566456" w:rsidRPr="00566456" w:rsidRDefault="00566456" w:rsidP="00621B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/>
              </w:rPr>
              <w:t>القرارات الصادرة</w:t>
            </w:r>
          </w:p>
        </w:tc>
      </w:tr>
      <w:tr w:rsidR="00566456" w:rsidRPr="00566456" w:rsidTr="00187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566456" w:rsidRPr="00566456" w:rsidRDefault="00566456" w:rsidP="00621BD5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566456" w:rsidRPr="00566456" w:rsidRDefault="00566456" w:rsidP="00621BD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566456" w:rsidRPr="00566456" w:rsidRDefault="00566456" w:rsidP="00621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أنظمة ولوائح</w:t>
            </w:r>
            <w:r w:rsidRPr="00566456">
              <w:rPr>
                <w:rFonts w:ascii="MS Gothic" w:eastAsia="MS Gothic" w:hAnsi="MS Gothic" w:cs="MS Gothic"/>
                <w:b/>
                <w:bCs/>
                <w:color w:val="FF0000"/>
                <w:sz w:val="24"/>
                <w:szCs w:val="24"/>
              </w:rPr>
              <w:t>★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621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تقارير حكومية</w:t>
            </w:r>
            <w:r w:rsidRPr="00566456">
              <w:rPr>
                <w:rFonts w:ascii="MS Gothic" w:eastAsia="MS Gothic" w:hAnsi="MS Gothic" w:cs="MS Gothic"/>
                <w:b/>
                <w:bCs/>
                <w:color w:val="FF0000"/>
                <w:sz w:val="24"/>
                <w:szCs w:val="24"/>
              </w:rPr>
              <w:t>★★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621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اتفاقيات ومعاهدات ومذكرات تفاهم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621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4"/>
                <w:szCs w:val="24"/>
                <w:rtl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 xml:space="preserve">مقترحات مادة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4"/>
                <w:szCs w:val="24"/>
                <w:rtl/>
              </w:rPr>
              <w:t>(23)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621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القرارات الداخلية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621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المجموع</w:t>
            </w:r>
          </w:p>
        </w:tc>
      </w:tr>
      <w:tr w:rsidR="00566456" w:rsidRPr="00566456" w:rsidTr="0018765C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66456" w:rsidRPr="00566456" w:rsidRDefault="00566456" w:rsidP="00621BD5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/>
              </w:rPr>
              <w:t>الأولى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566456" w:rsidRPr="00566456" w:rsidRDefault="00566456" w:rsidP="00621BD5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621BD5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621BD5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621BD5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621BD5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621BD5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621BD5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19</w:t>
            </w:r>
          </w:p>
        </w:tc>
      </w:tr>
      <w:tr w:rsidR="00566456" w:rsidRPr="00566456" w:rsidTr="00621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66456" w:rsidRPr="00566456" w:rsidRDefault="00566456" w:rsidP="00621BD5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/>
              </w:rPr>
              <w:t>الثانية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621BD5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621BD5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621BD5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621BD5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621BD5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621BD5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621BD5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43</w:t>
            </w:r>
          </w:p>
        </w:tc>
      </w:tr>
      <w:tr w:rsidR="00566456" w:rsidRPr="00566456" w:rsidTr="00621BD5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66456" w:rsidRPr="00566456" w:rsidRDefault="00566456" w:rsidP="00621BD5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/>
              </w:rPr>
              <w:t>الثالثة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621BD5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621BD5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621BD5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621BD5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621BD5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621BD5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621BD5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29</w:t>
            </w:r>
          </w:p>
        </w:tc>
      </w:tr>
      <w:tr w:rsidR="00566456" w:rsidRPr="00566456" w:rsidTr="00621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66456" w:rsidRPr="00566456" w:rsidRDefault="00566456" w:rsidP="00621BD5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/>
              </w:rPr>
              <w:t>الرابعة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621BD5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621BD5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621BD5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621BD5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621BD5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621BD5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621BD5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56</w:t>
            </w:r>
          </w:p>
        </w:tc>
      </w:tr>
      <w:tr w:rsidR="00566456" w:rsidRPr="00566456" w:rsidTr="00621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66456" w:rsidRPr="00566456" w:rsidRDefault="00566456" w:rsidP="00621BD5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/>
              </w:rPr>
              <w:t>المجموع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621BD5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621BD5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621BD5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621BD5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621BD5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621BD5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621BD5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147</w:t>
            </w:r>
          </w:p>
        </w:tc>
      </w:tr>
    </w:tbl>
    <w:p w:rsidR="00566456" w:rsidRDefault="00566456" w:rsidP="00566456">
      <w:pPr>
        <w:spacing w:after="0" w:line="240" w:lineRule="auto"/>
        <w:rPr>
          <w:rFonts w:ascii="Tahoma" w:eastAsia="Times New Roman" w:hAnsi="Tahoma" w:cs="Tahoma" w:hint="cs"/>
          <w:color w:val="555555"/>
          <w:sz w:val="21"/>
          <w:szCs w:val="21"/>
          <w:rtl/>
        </w:rPr>
      </w:pPr>
    </w:p>
    <w:p w:rsidR="00566456" w:rsidRPr="00566456" w:rsidRDefault="00566456" w:rsidP="00566456">
      <w:pPr>
        <w:spacing w:after="0" w:line="240" w:lineRule="auto"/>
        <w:rPr>
          <w:rFonts w:ascii="MS UI Gothic" w:eastAsia="MS UI Gothic" w:hAnsi="MS UI Gothic" w:cs="MS UI Gothic"/>
          <w:color w:val="FF0000"/>
          <w:sz w:val="21"/>
          <w:szCs w:val="21"/>
          <w:rtl/>
        </w:rPr>
      </w:pPr>
      <w:r w:rsidRPr="00566456">
        <w:rPr>
          <w:rFonts w:ascii="MS UI Gothic" w:eastAsia="MS UI Gothic" w:hAnsi="MS UI Gothic" w:cs="MS UI Gothic" w:hint="eastAsia"/>
          <w:color w:val="FF0000"/>
          <w:sz w:val="21"/>
          <w:szCs w:val="21"/>
          <w:rtl/>
        </w:rPr>
        <w:t>★</w:t>
      </w:r>
      <w:r w:rsidRPr="00566456">
        <w:rPr>
          <w:rFonts w:ascii="Tahoma" w:eastAsia="Times New Roman" w:hAnsi="Tahoma" w:cs="Tahoma"/>
          <w:color w:val="555555"/>
          <w:sz w:val="21"/>
          <w:szCs w:val="21"/>
          <w:rtl/>
        </w:rPr>
        <w:t> الأنظمة واللوائح تشتمل على مشروعات الأنظمة واللوائح، وتعديل بعض الأنظمة الواردة من الحكومة، كما تشتمل على الخطط العامة للتنمية، والاستراتيجيات، والامتيازات، والتنظيمات، والقواعد، والضوابط.</w:t>
      </w:r>
      <w:r w:rsidRPr="00566456">
        <w:rPr>
          <w:rFonts w:ascii="Tahoma" w:eastAsia="Times New Roman" w:hAnsi="Tahoma" w:cs="Tahoma"/>
          <w:color w:val="555555"/>
          <w:sz w:val="21"/>
          <w:szCs w:val="21"/>
          <w:rtl/>
        </w:rPr>
        <w:br/>
      </w:r>
      <w:r w:rsidRPr="00566456">
        <w:rPr>
          <w:rFonts w:ascii="MS UI Gothic" w:eastAsia="MS UI Gothic" w:hAnsi="MS UI Gothic" w:cs="MS UI Gothic" w:hint="eastAsia"/>
          <w:color w:val="FF0000"/>
          <w:sz w:val="21"/>
          <w:szCs w:val="21"/>
          <w:rtl/>
        </w:rPr>
        <w:t>★★</w:t>
      </w:r>
      <w:r w:rsidRPr="00566456">
        <w:rPr>
          <w:rFonts w:ascii="Tahoma" w:eastAsia="Times New Roman" w:hAnsi="Tahoma" w:cs="Tahoma"/>
          <w:color w:val="555555"/>
          <w:sz w:val="21"/>
          <w:szCs w:val="21"/>
          <w:rtl/>
        </w:rPr>
        <w:t>بعض القرارات الصادرة من المجلس المتعلقة بالتقارير السنوية للأجهزة الحكومية كانت تشتمل على أكثر من معاملة في قرار واحد.</w:t>
      </w:r>
    </w:p>
    <w:p w:rsidR="00754374" w:rsidRDefault="00754374" w:rsidP="00754374">
      <w:pPr>
        <w:jc w:val="center"/>
        <w:rPr>
          <w:rFonts w:ascii="Arial" w:eastAsia="Times New Roman" w:hAnsi="Arial" w:cs="Arial" w:hint="cs"/>
          <w:b/>
          <w:bCs/>
          <w:color w:val="222222"/>
          <w:sz w:val="44"/>
          <w:szCs w:val="44"/>
          <w:rtl/>
        </w:rPr>
      </w:pPr>
    </w:p>
    <w:p w:rsidR="00754374" w:rsidRDefault="00754374" w:rsidP="00754374">
      <w:pPr>
        <w:jc w:val="center"/>
        <w:rPr>
          <w:rFonts w:ascii="Arial" w:eastAsia="Times New Roman" w:hAnsi="Arial" w:cs="Arial"/>
          <w:b/>
          <w:bCs/>
          <w:color w:val="222222"/>
          <w:sz w:val="44"/>
          <w:szCs w:val="44"/>
          <w:rtl/>
        </w:rPr>
      </w:pPr>
    </w:p>
    <w:p w:rsidR="00566456" w:rsidRDefault="00754374" w:rsidP="00566456">
      <w:pPr>
        <w:pStyle w:val="2"/>
        <w:bidi/>
        <w:spacing w:before="0" w:beforeAutospacing="0" w:after="0" w:afterAutospacing="0"/>
        <w:jc w:val="center"/>
        <w:rPr>
          <w:rFonts w:ascii="Tahoma" w:hAnsi="Tahoma" w:cs="Tahoma" w:hint="cs"/>
          <w:b w:val="0"/>
          <w:bCs w:val="0"/>
          <w:color w:val="50A77D"/>
          <w:sz w:val="28"/>
          <w:szCs w:val="28"/>
          <w:rtl/>
        </w:rPr>
      </w:pPr>
      <w:r>
        <w:rPr>
          <w:rFonts w:ascii="Arial" w:hAnsi="Arial" w:cs="Arial"/>
          <w:color w:val="222222"/>
          <w:sz w:val="20"/>
          <w:szCs w:val="20"/>
          <w:rtl/>
        </w:rPr>
        <w:br w:type="page"/>
      </w:r>
      <w:r w:rsidR="00566456" w:rsidRPr="00621BD5">
        <w:rPr>
          <w:rFonts w:ascii="Tahoma" w:hAnsi="Tahoma" w:cs="Tahoma"/>
          <w:b w:val="0"/>
          <w:bCs w:val="0"/>
          <w:color w:val="50A77D"/>
          <w:sz w:val="28"/>
          <w:szCs w:val="28"/>
          <w:rtl/>
        </w:rPr>
        <w:lastRenderedPageBreak/>
        <w:t>إحصائية خاصة بالدورة الثانية وتشمل عدد جلسات المجلس لكل سنة، وقراراته الصادرة</w:t>
      </w:r>
      <w:r w:rsidR="00566456" w:rsidRPr="00621BD5">
        <w:rPr>
          <w:rFonts w:ascii="Tahoma" w:hAnsi="Tahoma" w:cs="Tahoma"/>
          <w:b w:val="0"/>
          <w:bCs w:val="0"/>
          <w:color w:val="50A77D"/>
          <w:sz w:val="28"/>
          <w:szCs w:val="28"/>
          <w:rtl/>
        </w:rPr>
        <w:br/>
        <w:t>للفترة (من 1418/3/3هـ حتى 1422/3/2هـ)</w:t>
      </w:r>
    </w:p>
    <w:p w:rsidR="006D632B" w:rsidRPr="00621BD5" w:rsidRDefault="006D632B" w:rsidP="00566456">
      <w:pPr>
        <w:pStyle w:val="2"/>
        <w:bidi/>
        <w:spacing w:before="0" w:beforeAutospacing="0" w:after="0" w:afterAutospacing="0"/>
        <w:jc w:val="center"/>
        <w:rPr>
          <w:rFonts w:ascii="Tahoma" w:hAnsi="Tahoma" w:cs="Tahoma"/>
          <w:b w:val="0"/>
          <w:bCs w:val="0"/>
          <w:color w:val="50A77D"/>
          <w:sz w:val="28"/>
          <w:szCs w:val="28"/>
        </w:rPr>
      </w:pPr>
    </w:p>
    <w:tbl>
      <w:tblPr>
        <w:tblStyle w:val="a5"/>
        <w:bidiVisual/>
        <w:tblW w:w="13680" w:type="dxa"/>
        <w:jc w:val="center"/>
        <w:tblLook w:val="04A0" w:firstRow="1" w:lastRow="0" w:firstColumn="1" w:lastColumn="0" w:noHBand="0" w:noVBand="1"/>
      </w:tblPr>
      <w:tblGrid>
        <w:gridCol w:w="978"/>
        <w:gridCol w:w="1343"/>
        <w:gridCol w:w="1634"/>
        <w:gridCol w:w="1999"/>
        <w:gridCol w:w="3126"/>
        <w:gridCol w:w="1949"/>
        <w:gridCol w:w="1673"/>
        <w:gridCol w:w="978"/>
      </w:tblGrid>
      <w:tr w:rsidR="00CA3570" w:rsidRPr="00566456" w:rsidTr="00122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  <w:hideMark/>
          </w:tcPr>
          <w:p w:rsidR="00566456" w:rsidRPr="00566456" w:rsidRDefault="00566456" w:rsidP="00F24C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  <w:t>السنة</w:t>
            </w:r>
          </w:p>
        </w:tc>
        <w:tc>
          <w:tcPr>
            <w:tcW w:w="0" w:type="auto"/>
            <w:vMerge w:val="restart"/>
            <w:tcBorders>
              <w:bottom w:val="nil"/>
              <w:right w:val="single" w:sz="4" w:space="0" w:color="auto"/>
            </w:tcBorders>
            <w:vAlign w:val="center"/>
            <w:hideMark/>
          </w:tcPr>
          <w:p w:rsidR="00566456" w:rsidRPr="00566456" w:rsidRDefault="00566456" w:rsidP="00F24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  <w:t>عدد الجلسات</w:t>
            </w:r>
          </w:p>
        </w:tc>
        <w:tc>
          <w:tcPr>
            <w:tcW w:w="0" w:type="auto"/>
            <w:gridSpan w:val="6"/>
            <w:tcBorders>
              <w:left w:val="single" w:sz="4" w:space="0" w:color="auto"/>
            </w:tcBorders>
            <w:vAlign w:val="center"/>
            <w:hideMark/>
          </w:tcPr>
          <w:p w:rsidR="00566456" w:rsidRPr="00566456" w:rsidRDefault="00566456" w:rsidP="00F24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  <w:t>القرارات الصادرة</w:t>
            </w:r>
          </w:p>
        </w:tc>
      </w:tr>
      <w:tr w:rsidR="00CA3570" w:rsidRPr="00566456" w:rsidTr="00122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566456" w:rsidRPr="00566456" w:rsidRDefault="00566456" w:rsidP="00F24C6F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566456" w:rsidRPr="00566456" w:rsidRDefault="00566456" w:rsidP="00F24C6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566456" w:rsidRPr="00566456" w:rsidRDefault="00566456" w:rsidP="00F24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أنظمة ولوائح</w:t>
            </w:r>
            <w:r w:rsidRPr="00566456">
              <w:rPr>
                <w:rFonts w:ascii="MS Gothic" w:eastAsia="MS Gothic" w:hAnsi="MS Gothic" w:cs="MS Gothic"/>
                <w:b/>
                <w:bCs/>
                <w:color w:val="FF0000"/>
                <w:sz w:val="24"/>
                <w:szCs w:val="24"/>
              </w:rPr>
              <w:t>★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F24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تقارير حكومية</w:t>
            </w:r>
            <w:r w:rsidRPr="00566456">
              <w:rPr>
                <w:rFonts w:ascii="MS Gothic" w:eastAsia="MS Gothic" w:hAnsi="MS Gothic" w:cs="MS Gothic"/>
                <w:b/>
                <w:bCs/>
                <w:color w:val="FF0000"/>
                <w:sz w:val="24"/>
                <w:szCs w:val="24"/>
              </w:rPr>
              <w:t>★★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F24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اتفاقيات ومعاهدات ومذكرات تفاهم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025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مقترحات مادة </w:t>
            </w:r>
            <w:r w:rsidR="000252D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(23)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F24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القرارات الداخلية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F24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المجموع</w:t>
            </w:r>
          </w:p>
        </w:tc>
      </w:tr>
      <w:tr w:rsidR="00CA3570" w:rsidRPr="00566456" w:rsidTr="0012229C">
        <w:trPr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66456" w:rsidRPr="00566456" w:rsidRDefault="00566456" w:rsidP="00F24C6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  <w:t>الأولى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566456" w:rsidRPr="00566456" w:rsidRDefault="00566456" w:rsidP="00F24C6F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F24C6F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F24C6F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F24C6F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F24C6F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F24C6F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F24C6F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59</w:t>
            </w:r>
          </w:p>
        </w:tc>
      </w:tr>
      <w:tr w:rsidR="00CA3570" w:rsidRPr="00CA3570" w:rsidTr="00F24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66456" w:rsidRPr="00566456" w:rsidRDefault="00566456" w:rsidP="00F24C6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  <w:t>الثانية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F24C6F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F24C6F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F24C6F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F24C6F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F24C6F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F24C6F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F24C6F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45</w:t>
            </w:r>
          </w:p>
        </w:tc>
      </w:tr>
      <w:tr w:rsidR="00CA3570" w:rsidRPr="00566456" w:rsidTr="00F24C6F">
        <w:trPr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66456" w:rsidRPr="00566456" w:rsidRDefault="00566456" w:rsidP="00F24C6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  <w:t>الثالثة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F24C6F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F24C6F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F24C6F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F24C6F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F24C6F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F24C6F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F24C6F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86</w:t>
            </w:r>
          </w:p>
        </w:tc>
      </w:tr>
      <w:tr w:rsidR="00CA3570" w:rsidRPr="00CA3570" w:rsidTr="00F24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66456" w:rsidRPr="00566456" w:rsidRDefault="00566456" w:rsidP="00F24C6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  <w:t>الرابعة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F24C6F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F24C6F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F24C6F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F24C6F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F24C6F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F24C6F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F24C6F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106</w:t>
            </w:r>
          </w:p>
        </w:tc>
      </w:tr>
      <w:tr w:rsidR="00CA3570" w:rsidRPr="00566456" w:rsidTr="00F24C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66456" w:rsidRPr="00566456" w:rsidRDefault="00566456" w:rsidP="00F24C6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  <w:t>المجموع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F24C6F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F24C6F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F24C6F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F24C6F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F24C6F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F24C6F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6456" w:rsidRPr="00566456" w:rsidRDefault="00566456" w:rsidP="00F24C6F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296</w:t>
            </w:r>
          </w:p>
        </w:tc>
      </w:tr>
    </w:tbl>
    <w:p w:rsidR="00CA3570" w:rsidRDefault="00CA3570" w:rsidP="00566456">
      <w:pPr>
        <w:spacing w:after="0" w:line="240" w:lineRule="auto"/>
        <w:rPr>
          <w:rFonts w:ascii="MS UI Gothic" w:eastAsia="MS UI Gothic" w:hAnsi="MS UI Gothic" w:cs="MS UI Gothic" w:hint="cs"/>
          <w:color w:val="FF0000"/>
          <w:sz w:val="21"/>
          <w:szCs w:val="21"/>
          <w:rtl/>
        </w:rPr>
      </w:pPr>
    </w:p>
    <w:p w:rsidR="00566456" w:rsidRPr="00566456" w:rsidRDefault="00566456" w:rsidP="00CA3570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rtl/>
        </w:rPr>
      </w:pPr>
      <w:r w:rsidRPr="00566456">
        <w:rPr>
          <w:rFonts w:ascii="MS UI Gothic" w:eastAsia="MS UI Gothic" w:hAnsi="MS UI Gothic" w:cs="MS UI Gothic" w:hint="eastAsia"/>
          <w:color w:val="FF0000"/>
          <w:sz w:val="21"/>
          <w:szCs w:val="21"/>
          <w:rtl/>
        </w:rPr>
        <w:t>★</w:t>
      </w:r>
      <w:r w:rsidRPr="00566456">
        <w:rPr>
          <w:rFonts w:ascii="Tahoma" w:eastAsia="Times New Roman" w:hAnsi="Tahoma" w:cs="Tahoma"/>
          <w:color w:val="555555"/>
          <w:sz w:val="21"/>
          <w:szCs w:val="21"/>
          <w:rtl/>
        </w:rPr>
        <w:t> الأنظمة واللوائح تشتمل على مشروعات الأنظمة واللوائح، وتعديل بعض الأنظمة الواردة من الحكومة، كما تشتمل على الخطط العامة للتنمية، والاستراتيجيات، والامتيازات، والتنظيمات، والقواعد، والضوابط.</w:t>
      </w:r>
      <w:r w:rsidRPr="00566456">
        <w:rPr>
          <w:rFonts w:ascii="Tahoma" w:eastAsia="Times New Roman" w:hAnsi="Tahoma" w:cs="Tahoma"/>
          <w:color w:val="555555"/>
          <w:sz w:val="21"/>
          <w:szCs w:val="21"/>
          <w:rtl/>
        </w:rPr>
        <w:br/>
      </w:r>
      <w:r w:rsidRPr="00566456">
        <w:rPr>
          <w:rFonts w:ascii="MS UI Gothic" w:eastAsia="MS UI Gothic" w:hAnsi="MS UI Gothic" w:cs="MS UI Gothic" w:hint="eastAsia"/>
          <w:color w:val="FF0000"/>
          <w:sz w:val="21"/>
          <w:szCs w:val="21"/>
          <w:rtl/>
        </w:rPr>
        <w:t>★★</w:t>
      </w:r>
      <w:r w:rsidRPr="00566456">
        <w:rPr>
          <w:rFonts w:ascii="Tahoma" w:eastAsia="Times New Roman" w:hAnsi="Tahoma" w:cs="Tahoma"/>
          <w:color w:val="555555"/>
          <w:sz w:val="21"/>
          <w:szCs w:val="21"/>
          <w:rtl/>
        </w:rPr>
        <w:t>بعض القرارات الصادرة من المجلس المتعلقة بالتقارير السنوية للأجهزة الحكومية كانت تشتمل على أكثر من معاملة في قرار واحد.</w:t>
      </w:r>
    </w:p>
    <w:p w:rsidR="0040064C" w:rsidRDefault="0040064C">
      <w:pPr>
        <w:bidi w:val="0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br w:type="page"/>
      </w:r>
    </w:p>
    <w:p w:rsidR="0040064C" w:rsidRDefault="0040064C" w:rsidP="0040064C">
      <w:pPr>
        <w:spacing w:after="0" w:line="240" w:lineRule="auto"/>
        <w:jc w:val="center"/>
        <w:outlineLvl w:val="1"/>
        <w:rPr>
          <w:rFonts w:ascii="Tahoma" w:eastAsia="Times New Roman" w:hAnsi="Tahoma" w:cs="Tahoma" w:hint="cs"/>
          <w:color w:val="50A77D"/>
          <w:sz w:val="28"/>
          <w:szCs w:val="28"/>
          <w:rtl/>
        </w:rPr>
      </w:pPr>
      <w:r w:rsidRPr="0040064C">
        <w:rPr>
          <w:rFonts w:ascii="Tahoma" w:eastAsia="Times New Roman" w:hAnsi="Tahoma" w:cs="Tahoma"/>
          <w:color w:val="50A77D"/>
          <w:sz w:val="28"/>
          <w:szCs w:val="28"/>
          <w:rtl/>
        </w:rPr>
        <w:lastRenderedPageBreak/>
        <w:t>إحصائية خاصة بالدورة الثالثة وتشمل عدد جلسات المجلس لكل سنة، وقراراته الصادرة</w:t>
      </w:r>
      <w:r w:rsidRPr="0040064C">
        <w:rPr>
          <w:rFonts w:ascii="Tahoma" w:eastAsia="Times New Roman" w:hAnsi="Tahoma" w:cs="Tahoma"/>
          <w:color w:val="50A77D"/>
          <w:sz w:val="28"/>
          <w:szCs w:val="28"/>
          <w:rtl/>
        </w:rPr>
        <w:br/>
        <w:t>للفترة (من 1422/3/3هـ حتى 1426/3/2هـ)</w:t>
      </w:r>
    </w:p>
    <w:p w:rsidR="0040064C" w:rsidRPr="0040064C" w:rsidRDefault="0040064C" w:rsidP="0040064C">
      <w:pPr>
        <w:spacing w:after="0" w:line="240" w:lineRule="auto"/>
        <w:jc w:val="center"/>
        <w:outlineLvl w:val="1"/>
        <w:rPr>
          <w:rFonts w:ascii="Tahoma" w:eastAsia="Times New Roman" w:hAnsi="Tahoma" w:cs="Tahoma"/>
          <w:color w:val="50A77D"/>
          <w:sz w:val="28"/>
          <w:szCs w:val="28"/>
        </w:rPr>
      </w:pPr>
    </w:p>
    <w:tbl>
      <w:tblPr>
        <w:tblStyle w:val="a5"/>
        <w:bidiVisual/>
        <w:tblW w:w="13680" w:type="dxa"/>
        <w:tblLook w:val="04A0" w:firstRow="1" w:lastRow="0" w:firstColumn="1" w:lastColumn="0" w:noHBand="0" w:noVBand="1"/>
      </w:tblPr>
      <w:tblGrid>
        <w:gridCol w:w="978"/>
        <w:gridCol w:w="1343"/>
        <w:gridCol w:w="1634"/>
        <w:gridCol w:w="1999"/>
        <w:gridCol w:w="3126"/>
        <w:gridCol w:w="1949"/>
        <w:gridCol w:w="1673"/>
        <w:gridCol w:w="978"/>
      </w:tblGrid>
      <w:tr w:rsidR="0040064C" w:rsidRPr="0040064C" w:rsidTr="00400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  <w:hideMark/>
          </w:tcPr>
          <w:p w:rsidR="0040064C" w:rsidRPr="0040064C" w:rsidRDefault="0040064C" w:rsidP="004006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  <w:t>السنة</w:t>
            </w:r>
          </w:p>
        </w:tc>
        <w:tc>
          <w:tcPr>
            <w:tcW w:w="0" w:type="auto"/>
            <w:vMerge w:val="restart"/>
            <w:tcBorders>
              <w:bottom w:val="nil"/>
              <w:right w:val="single" w:sz="4" w:space="0" w:color="auto"/>
            </w:tcBorders>
            <w:vAlign w:val="center"/>
            <w:hideMark/>
          </w:tcPr>
          <w:p w:rsidR="0040064C" w:rsidRPr="0040064C" w:rsidRDefault="0040064C" w:rsidP="004006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  <w:t>عدد الجلسات</w:t>
            </w:r>
          </w:p>
        </w:tc>
        <w:tc>
          <w:tcPr>
            <w:tcW w:w="0" w:type="auto"/>
            <w:gridSpan w:val="6"/>
            <w:tcBorders>
              <w:left w:val="single" w:sz="4" w:space="0" w:color="auto"/>
            </w:tcBorders>
            <w:vAlign w:val="center"/>
            <w:hideMark/>
          </w:tcPr>
          <w:p w:rsidR="0040064C" w:rsidRPr="0040064C" w:rsidRDefault="0040064C" w:rsidP="004006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  <w:t>القرارات الصادرة</w:t>
            </w:r>
          </w:p>
        </w:tc>
      </w:tr>
      <w:tr w:rsidR="0040064C" w:rsidRPr="0040064C" w:rsidTr="00400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40064C" w:rsidRPr="0040064C" w:rsidRDefault="0040064C" w:rsidP="0040064C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40064C" w:rsidRPr="0040064C" w:rsidRDefault="0040064C" w:rsidP="0040064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0064C" w:rsidRPr="0040064C" w:rsidRDefault="0040064C" w:rsidP="00400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06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أنظمة ولوائح</w:t>
            </w:r>
            <w:r w:rsidRPr="0040064C">
              <w:rPr>
                <w:rFonts w:ascii="MS Gothic" w:eastAsia="MS Gothic" w:hAnsi="MS Gothic" w:cs="MS Gothic"/>
                <w:b/>
                <w:bCs/>
                <w:color w:val="FF0000"/>
                <w:sz w:val="24"/>
                <w:szCs w:val="24"/>
              </w:rPr>
              <w:t>★</w:t>
            </w:r>
          </w:p>
        </w:tc>
        <w:tc>
          <w:tcPr>
            <w:tcW w:w="0" w:type="auto"/>
            <w:vAlign w:val="center"/>
            <w:hideMark/>
          </w:tcPr>
          <w:p w:rsidR="0040064C" w:rsidRPr="0040064C" w:rsidRDefault="0040064C" w:rsidP="00400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06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تقارير حكومية</w:t>
            </w:r>
            <w:r w:rsidRPr="0040064C">
              <w:rPr>
                <w:rFonts w:ascii="MS Gothic" w:eastAsia="MS Gothic" w:hAnsi="MS Gothic" w:cs="MS Gothic"/>
                <w:b/>
                <w:bCs/>
                <w:color w:val="FF0000"/>
                <w:sz w:val="24"/>
                <w:szCs w:val="24"/>
              </w:rPr>
              <w:t>★★</w:t>
            </w:r>
          </w:p>
        </w:tc>
        <w:tc>
          <w:tcPr>
            <w:tcW w:w="0" w:type="auto"/>
            <w:vAlign w:val="center"/>
            <w:hideMark/>
          </w:tcPr>
          <w:p w:rsidR="0040064C" w:rsidRPr="0040064C" w:rsidRDefault="0040064C" w:rsidP="00400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06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اتفاقيات ومعاهدات ومذكرات تفاهم</w:t>
            </w:r>
          </w:p>
        </w:tc>
        <w:tc>
          <w:tcPr>
            <w:tcW w:w="0" w:type="auto"/>
            <w:vAlign w:val="center"/>
            <w:hideMark/>
          </w:tcPr>
          <w:p w:rsidR="0040064C" w:rsidRPr="0040064C" w:rsidRDefault="0040064C" w:rsidP="00400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06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مقترحات مادة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(23)</w:t>
            </w:r>
          </w:p>
        </w:tc>
        <w:tc>
          <w:tcPr>
            <w:tcW w:w="0" w:type="auto"/>
            <w:vAlign w:val="center"/>
            <w:hideMark/>
          </w:tcPr>
          <w:p w:rsidR="0040064C" w:rsidRPr="0040064C" w:rsidRDefault="0040064C" w:rsidP="00400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06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القرارات الداخلية</w:t>
            </w:r>
          </w:p>
        </w:tc>
        <w:tc>
          <w:tcPr>
            <w:tcW w:w="0" w:type="auto"/>
            <w:vAlign w:val="center"/>
            <w:hideMark/>
          </w:tcPr>
          <w:p w:rsidR="0040064C" w:rsidRPr="0040064C" w:rsidRDefault="0040064C" w:rsidP="00400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06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المجموع</w:t>
            </w:r>
          </w:p>
        </w:tc>
      </w:tr>
      <w:tr w:rsidR="0040064C" w:rsidRPr="0040064C" w:rsidTr="0040064C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0064C" w:rsidRPr="0040064C" w:rsidRDefault="0040064C" w:rsidP="0040064C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الأولى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40064C" w:rsidRPr="0040064C" w:rsidRDefault="0040064C" w:rsidP="0040064C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 w:rsidRPr="00400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40064C" w:rsidRPr="0040064C" w:rsidRDefault="0040064C" w:rsidP="0040064C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0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0064C" w:rsidRPr="0040064C" w:rsidRDefault="0040064C" w:rsidP="0040064C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0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40064C" w:rsidRPr="0040064C" w:rsidRDefault="0040064C" w:rsidP="0040064C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0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0064C" w:rsidRPr="0040064C" w:rsidRDefault="0040064C" w:rsidP="0040064C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0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064C" w:rsidRPr="0040064C" w:rsidRDefault="0040064C" w:rsidP="0040064C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0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0064C" w:rsidRPr="0040064C" w:rsidRDefault="0040064C" w:rsidP="0040064C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0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40064C" w:rsidRPr="0040064C" w:rsidTr="00400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0064C" w:rsidRPr="0040064C" w:rsidRDefault="0040064C" w:rsidP="0040064C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الثانية</w:t>
            </w:r>
          </w:p>
        </w:tc>
        <w:tc>
          <w:tcPr>
            <w:tcW w:w="0" w:type="auto"/>
            <w:vAlign w:val="center"/>
            <w:hideMark/>
          </w:tcPr>
          <w:p w:rsidR="0040064C" w:rsidRPr="0040064C" w:rsidRDefault="0040064C" w:rsidP="0040064C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0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40064C" w:rsidRPr="0040064C" w:rsidRDefault="0040064C" w:rsidP="0040064C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0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40064C" w:rsidRPr="0040064C" w:rsidRDefault="0040064C" w:rsidP="0040064C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0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0064C" w:rsidRPr="0040064C" w:rsidRDefault="0040064C" w:rsidP="0040064C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0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0064C" w:rsidRPr="0040064C" w:rsidRDefault="0040064C" w:rsidP="0040064C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0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064C" w:rsidRPr="0040064C" w:rsidRDefault="0040064C" w:rsidP="0040064C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0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064C" w:rsidRPr="0040064C" w:rsidRDefault="0040064C" w:rsidP="0040064C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0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</w:tr>
      <w:tr w:rsidR="0040064C" w:rsidRPr="0040064C" w:rsidTr="0040064C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0064C" w:rsidRPr="0040064C" w:rsidRDefault="0040064C" w:rsidP="0040064C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الثالثة</w:t>
            </w:r>
          </w:p>
        </w:tc>
        <w:tc>
          <w:tcPr>
            <w:tcW w:w="0" w:type="auto"/>
            <w:vAlign w:val="center"/>
            <w:hideMark/>
          </w:tcPr>
          <w:p w:rsidR="0040064C" w:rsidRPr="0040064C" w:rsidRDefault="0040064C" w:rsidP="0040064C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0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40064C" w:rsidRPr="0040064C" w:rsidRDefault="0040064C" w:rsidP="0040064C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0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0064C" w:rsidRPr="0040064C" w:rsidRDefault="0040064C" w:rsidP="0040064C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0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0064C" w:rsidRPr="0040064C" w:rsidRDefault="0040064C" w:rsidP="0040064C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0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40064C" w:rsidRPr="0040064C" w:rsidRDefault="0040064C" w:rsidP="0040064C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0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064C" w:rsidRPr="0040064C" w:rsidRDefault="0040064C" w:rsidP="0040064C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0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0064C" w:rsidRPr="0040064C" w:rsidRDefault="0040064C" w:rsidP="0040064C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0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</w:t>
            </w:r>
          </w:p>
        </w:tc>
      </w:tr>
      <w:tr w:rsidR="0040064C" w:rsidRPr="0040064C" w:rsidTr="00400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0064C" w:rsidRPr="0040064C" w:rsidRDefault="0040064C" w:rsidP="0040064C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الرابعة</w:t>
            </w:r>
          </w:p>
        </w:tc>
        <w:tc>
          <w:tcPr>
            <w:tcW w:w="0" w:type="auto"/>
            <w:vAlign w:val="center"/>
            <w:hideMark/>
          </w:tcPr>
          <w:p w:rsidR="0040064C" w:rsidRPr="0040064C" w:rsidRDefault="0040064C" w:rsidP="0040064C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0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40064C" w:rsidRPr="0040064C" w:rsidRDefault="0040064C" w:rsidP="0040064C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0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40064C" w:rsidRPr="0040064C" w:rsidRDefault="0040064C" w:rsidP="0040064C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0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0064C" w:rsidRPr="0040064C" w:rsidRDefault="0040064C" w:rsidP="0040064C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0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0064C" w:rsidRPr="0040064C" w:rsidRDefault="0040064C" w:rsidP="0040064C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0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064C" w:rsidRPr="0040064C" w:rsidRDefault="0040064C" w:rsidP="0040064C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0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064C" w:rsidRPr="0040064C" w:rsidRDefault="0040064C" w:rsidP="0040064C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0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</w:tr>
      <w:tr w:rsidR="0040064C" w:rsidRPr="0040064C" w:rsidTr="00400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0064C" w:rsidRPr="0040064C" w:rsidRDefault="0040064C" w:rsidP="0040064C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المجموع</w:t>
            </w:r>
          </w:p>
        </w:tc>
        <w:tc>
          <w:tcPr>
            <w:tcW w:w="0" w:type="auto"/>
            <w:vAlign w:val="center"/>
            <w:hideMark/>
          </w:tcPr>
          <w:p w:rsidR="0040064C" w:rsidRPr="0040064C" w:rsidRDefault="0040064C" w:rsidP="0040064C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0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40064C" w:rsidRPr="0040064C" w:rsidRDefault="0040064C" w:rsidP="0040064C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0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40064C" w:rsidRPr="0040064C" w:rsidRDefault="0040064C" w:rsidP="0040064C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0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40064C" w:rsidRPr="0040064C" w:rsidRDefault="0040064C" w:rsidP="0040064C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0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40064C" w:rsidRPr="0040064C" w:rsidRDefault="0040064C" w:rsidP="0040064C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0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0064C" w:rsidRPr="0040064C" w:rsidRDefault="0040064C" w:rsidP="0040064C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0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0064C" w:rsidRPr="0040064C" w:rsidRDefault="0040064C" w:rsidP="0040064C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0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372</w:t>
            </w:r>
          </w:p>
        </w:tc>
      </w:tr>
    </w:tbl>
    <w:p w:rsidR="0040064C" w:rsidRDefault="0040064C" w:rsidP="0040064C">
      <w:pPr>
        <w:spacing w:after="0" w:line="240" w:lineRule="auto"/>
        <w:rPr>
          <w:rFonts w:ascii="MS UI Gothic" w:eastAsia="MS UI Gothic" w:hAnsi="MS UI Gothic" w:cs="MS UI Gothic" w:hint="cs"/>
          <w:color w:val="FF0000"/>
          <w:sz w:val="21"/>
          <w:szCs w:val="21"/>
          <w:rtl/>
        </w:rPr>
      </w:pPr>
    </w:p>
    <w:p w:rsidR="0040064C" w:rsidRPr="0040064C" w:rsidRDefault="0040064C" w:rsidP="0040064C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rtl/>
        </w:rPr>
      </w:pPr>
      <w:r w:rsidRPr="0040064C">
        <w:rPr>
          <w:rFonts w:ascii="MS UI Gothic" w:eastAsia="MS UI Gothic" w:hAnsi="MS UI Gothic" w:cs="MS UI Gothic" w:hint="eastAsia"/>
          <w:color w:val="FF0000"/>
          <w:sz w:val="21"/>
          <w:szCs w:val="21"/>
          <w:rtl/>
        </w:rPr>
        <w:t>★</w:t>
      </w:r>
      <w:r>
        <w:rPr>
          <w:rFonts w:ascii="Tahoma" w:eastAsia="Times New Roman" w:hAnsi="Tahoma" w:cs="Tahoma" w:hint="cs"/>
          <w:color w:val="555555"/>
          <w:sz w:val="21"/>
          <w:szCs w:val="21"/>
          <w:rtl/>
        </w:rPr>
        <w:t xml:space="preserve"> </w:t>
      </w:r>
      <w:r w:rsidRPr="0040064C">
        <w:rPr>
          <w:rFonts w:ascii="Tahoma" w:eastAsia="Times New Roman" w:hAnsi="Tahoma" w:cs="Tahoma"/>
          <w:color w:val="555555"/>
          <w:sz w:val="21"/>
          <w:szCs w:val="21"/>
          <w:rtl/>
        </w:rPr>
        <w:t>الأنظمة واللوائح تشتمل على مشروعات الأنظمة واللوائح، وتعديل بعض الأنظمة الواردة من الحكومة، كما تشتمل على الخطط العامة للتنمية، والاستراتيجيات، والامتيازات، والتنظيمات، والقواعد، والضوابط.</w:t>
      </w:r>
      <w:r w:rsidRPr="0040064C">
        <w:rPr>
          <w:rFonts w:ascii="Tahoma" w:eastAsia="Times New Roman" w:hAnsi="Tahoma" w:cs="Tahoma"/>
          <w:color w:val="555555"/>
          <w:sz w:val="21"/>
          <w:szCs w:val="21"/>
          <w:rtl/>
        </w:rPr>
        <w:br/>
      </w:r>
      <w:r w:rsidRPr="0040064C">
        <w:rPr>
          <w:rFonts w:ascii="MS UI Gothic" w:eastAsia="MS UI Gothic" w:hAnsi="MS UI Gothic" w:cs="MS UI Gothic" w:hint="eastAsia"/>
          <w:color w:val="FF0000"/>
          <w:sz w:val="21"/>
          <w:szCs w:val="21"/>
          <w:rtl/>
        </w:rPr>
        <w:t>★★</w:t>
      </w:r>
      <w:r w:rsidRPr="0040064C">
        <w:rPr>
          <w:rFonts w:ascii="Tahoma" w:eastAsia="Times New Roman" w:hAnsi="Tahoma" w:cs="Tahoma"/>
          <w:color w:val="555555"/>
          <w:sz w:val="21"/>
          <w:szCs w:val="21"/>
          <w:rtl/>
        </w:rPr>
        <w:t>بعض القرارات الصادرة من المجلس المتعلقة بالتقارير السنوية للأجهزة الحكومية كانت تشتمل على أكثر من معاملة في قرار واحد.</w:t>
      </w:r>
    </w:p>
    <w:p w:rsidR="00AF78CD" w:rsidRDefault="00AF78CD">
      <w:pPr>
        <w:bidi w:val="0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br w:type="page"/>
      </w:r>
    </w:p>
    <w:p w:rsidR="00AF78CD" w:rsidRDefault="00AF78CD" w:rsidP="00AF78CD">
      <w:pPr>
        <w:spacing w:after="0" w:line="240" w:lineRule="auto"/>
        <w:jc w:val="center"/>
        <w:outlineLvl w:val="1"/>
        <w:rPr>
          <w:rFonts w:ascii="Tahoma" w:eastAsia="Times New Roman" w:hAnsi="Tahoma" w:cs="Tahoma" w:hint="cs"/>
          <w:color w:val="50A77D"/>
          <w:sz w:val="28"/>
          <w:szCs w:val="28"/>
          <w:rtl/>
        </w:rPr>
      </w:pPr>
      <w:r w:rsidRPr="00AF78CD">
        <w:rPr>
          <w:rFonts w:ascii="Tahoma" w:eastAsia="Times New Roman" w:hAnsi="Tahoma" w:cs="Tahoma"/>
          <w:color w:val="50A77D"/>
          <w:sz w:val="28"/>
          <w:szCs w:val="28"/>
          <w:rtl/>
        </w:rPr>
        <w:lastRenderedPageBreak/>
        <w:t>إحصائية خاصة بالدورة الرابعة وتشمل عدد جلسات المجلس لكل سنة، وقراراته الصادرة</w:t>
      </w:r>
      <w:r w:rsidRPr="00AF78CD">
        <w:rPr>
          <w:rFonts w:ascii="Tahoma" w:eastAsia="Times New Roman" w:hAnsi="Tahoma" w:cs="Tahoma"/>
          <w:color w:val="50A77D"/>
          <w:sz w:val="28"/>
          <w:szCs w:val="28"/>
          <w:rtl/>
        </w:rPr>
        <w:br/>
        <w:t>للفترة (من 1426/3/3هـ حتى 1430/3/2هـ)</w:t>
      </w:r>
    </w:p>
    <w:p w:rsidR="009A1E74" w:rsidRPr="00AF78CD" w:rsidRDefault="009A1E74" w:rsidP="009A1E74">
      <w:pPr>
        <w:spacing w:after="0" w:line="240" w:lineRule="auto"/>
        <w:outlineLvl w:val="1"/>
        <w:rPr>
          <w:rFonts w:ascii="Tahoma" w:eastAsia="Times New Roman" w:hAnsi="Tahoma" w:cs="Tahoma"/>
          <w:color w:val="50A77D"/>
          <w:sz w:val="28"/>
          <w:szCs w:val="28"/>
        </w:rPr>
      </w:pPr>
    </w:p>
    <w:tbl>
      <w:tblPr>
        <w:tblStyle w:val="a5"/>
        <w:bidiVisual/>
        <w:tblW w:w="13680" w:type="dxa"/>
        <w:tblLook w:val="04A0" w:firstRow="1" w:lastRow="0" w:firstColumn="1" w:lastColumn="0" w:noHBand="0" w:noVBand="1"/>
      </w:tblPr>
      <w:tblGrid>
        <w:gridCol w:w="978"/>
        <w:gridCol w:w="1343"/>
        <w:gridCol w:w="1634"/>
        <w:gridCol w:w="1999"/>
        <w:gridCol w:w="3126"/>
        <w:gridCol w:w="1949"/>
        <w:gridCol w:w="1673"/>
        <w:gridCol w:w="978"/>
      </w:tblGrid>
      <w:tr w:rsidR="00AF78CD" w:rsidRPr="00AF78CD" w:rsidTr="009A1E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  <w:hideMark/>
          </w:tcPr>
          <w:p w:rsidR="00AF78CD" w:rsidRPr="00AF78CD" w:rsidRDefault="00AF78CD" w:rsidP="009A1E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  <w:t>السنة</w:t>
            </w:r>
          </w:p>
        </w:tc>
        <w:tc>
          <w:tcPr>
            <w:tcW w:w="0" w:type="auto"/>
            <w:vMerge w:val="restart"/>
            <w:tcBorders>
              <w:bottom w:val="nil"/>
              <w:right w:val="single" w:sz="4" w:space="0" w:color="auto"/>
            </w:tcBorders>
            <w:vAlign w:val="center"/>
            <w:hideMark/>
          </w:tcPr>
          <w:p w:rsidR="00AF78CD" w:rsidRPr="00AF78CD" w:rsidRDefault="00AF78CD" w:rsidP="009A1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  <w:t>عدد الجلسات</w:t>
            </w:r>
          </w:p>
        </w:tc>
        <w:tc>
          <w:tcPr>
            <w:tcW w:w="0" w:type="auto"/>
            <w:gridSpan w:val="6"/>
            <w:tcBorders>
              <w:left w:val="single" w:sz="4" w:space="0" w:color="auto"/>
            </w:tcBorders>
            <w:vAlign w:val="center"/>
            <w:hideMark/>
          </w:tcPr>
          <w:p w:rsidR="00AF78CD" w:rsidRPr="00AF78CD" w:rsidRDefault="00AF78CD" w:rsidP="009A1E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  <w:t>القرارات الصادرة</w:t>
            </w:r>
          </w:p>
        </w:tc>
      </w:tr>
      <w:tr w:rsidR="009A1E74" w:rsidRPr="00AF78CD" w:rsidTr="009A1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F78CD" w:rsidRPr="00AF78CD" w:rsidRDefault="00AF78CD" w:rsidP="009A1E74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AF78CD" w:rsidRPr="00AF78CD" w:rsidRDefault="00AF78CD" w:rsidP="009A1E7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AF78CD" w:rsidRPr="00AF78CD" w:rsidRDefault="00AF78CD" w:rsidP="009A1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أنظمة ولوائح</w:t>
            </w:r>
            <w:r w:rsidRPr="00AF78CD">
              <w:rPr>
                <w:rFonts w:ascii="MS Gothic" w:eastAsia="MS Gothic" w:hAnsi="MS Gothic" w:cs="MS Gothic"/>
                <w:b/>
                <w:bCs/>
                <w:color w:val="FF0000"/>
                <w:sz w:val="24"/>
                <w:szCs w:val="24"/>
              </w:rPr>
              <w:t>★</w:t>
            </w:r>
          </w:p>
        </w:tc>
        <w:tc>
          <w:tcPr>
            <w:tcW w:w="0" w:type="auto"/>
            <w:vAlign w:val="center"/>
            <w:hideMark/>
          </w:tcPr>
          <w:p w:rsidR="00AF78CD" w:rsidRPr="00AF78CD" w:rsidRDefault="00AF78CD" w:rsidP="009A1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تقارير حكومية</w:t>
            </w:r>
            <w:r w:rsidRPr="00AF78CD">
              <w:rPr>
                <w:rFonts w:ascii="MS Gothic" w:eastAsia="MS Gothic" w:hAnsi="MS Gothic" w:cs="MS Gothic"/>
                <w:b/>
                <w:bCs/>
                <w:color w:val="FF0000"/>
                <w:sz w:val="24"/>
                <w:szCs w:val="24"/>
              </w:rPr>
              <w:t>★★</w:t>
            </w:r>
          </w:p>
        </w:tc>
        <w:tc>
          <w:tcPr>
            <w:tcW w:w="0" w:type="auto"/>
            <w:vAlign w:val="center"/>
            <w:hideMark/>
          </w:tcPr>
          <w:p w:rsidR="00AF78CD" w:rsidRPr="00AF78CD" w:rsidRDefault="00AF78CD" w:rsidP="009A1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اتفاقيات ومعاهدات ومذكرات تفاهم</w:t>
            </w:r>
          </w:p>
        </w:tc>
        <w:tc>
          <w:tcPr>
            <w:tcW w:w="0" w:type="auto"/>
            <w:vAlign w:val="center"/>
            <w:hideMark/>
          </w:tcPr>
          <w:p w:rsidR="00AF78CD" w:rsidRPr="00AF78CD" w:rsidRDefault="00AF78CD" w:rsidP="009A1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مقترحات مادة</w:t>
            </w:r>
            <w:r w:rsidR="009A1E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A1E74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(23)</w:t>
            </w:r>
          </w:p>
        </w:tc>
        <w:tc>
          <w:tcPr>
            <w:tcW w:w="0" w:type="auto"/>
            <w:vAlign w:val="center"/>
            <w:hideMark/>
          </w:tcPr>
          <w:p w:rsidR="00AF78CD" w:rsidRPr="00AF78CD" w:rsidRDefault="00AF78CD" w:rsidP="009A1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القرارات الداخلية</w:t>
            </w:r>
          </w:p>
        </w:tc>
        <w:tc>
          <w:tcPr>
            <w:tcW w:w="0" w:type="auto"/>
            <w:vAlign w:val="center"/>
            <w:hideMark/>
          </w:tcPr>
          <w:p w:rsidR="00AF78CD" w:rsidRPr="00AF78CD" w:rsidRDefault="00AF78CD" w:rsidP="009A1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78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المجموع</w:t>
            </w:r>
          </w:p>
        </w:tc>
      </w:tr>
      <w:tr w:rsidR="009A1E74" w:rsidRPr="00AF78CD" w:rsidTr="009A1E74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F78CD" w:rsidRPr="00AF78CD" w:rsidRDefault="00AF78CD" w:rsidP="009A1E7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8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الأولى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AF78CD" w:rsidRPr="00AF78CD" w:rsidRDefault="00AF78CD" w:rsidP="009A1E74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AF78CD" w:rsidRPr="00AF78CD" w:rsidRDefault="00AF78CD" w:rsidP="009A1E74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F78CD" w:rsidRPr="00AF78CD" w:rsidRDefault="00AF78CD" w:rsidP="009A1E74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F78CD" w:rsidRPr="00AF78CD" w:rsidRDefault="00AF78CD" w:rsidP="009A1E74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F78CD" w:rsidRPr="00AF78CD" w:rsidRDefault="00AF78CD" w:rsidP="009A1E74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78CD" w:rsidRPr="00AF78CD" w:rsidRDefault="00AF78CD" w:rsidP="009A1E74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78CD" w:rsidRPr="00AF78CD" w:rsidRDefault="00AF78CD" w:rsidP="009A1E74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</w:tr>
      <w:tr w:rsidR="009A1E74" w:rsidRPr="00AF78CD" w:rsidTr="009A1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F78CD" w:rsidRPr="00AF78CD" w:rsidRDefault="00AF78CD" w:rsidP="009A1E7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8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الثانية</w:t>
            </w:r>
          </w:p>
        </w:tc>
        <w:tc>
          <w:tcPr>
            <w:tcW w:w="0" w:type="auto"/>
            <w:vAlign w:val="center"/>
            <w:hideMark/>
          </w:tcPr>
          <w:p w:rsidR="00AF78CD" w:rsidRPr="00AF78CD" w:rsidRDefault="00AF78CD" w:rsidP="009A1E74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F78CD" w:rsidRPr="00AF78CD" w:rsidRDefault="00AF78CD" w:rsidP="009A1E74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F78CD" w:rsidRPr="00AF78CD" w:rsidRDefault="00AF78CD" w:rsidP="009A1E74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AF78CD" w:rsidRPr="00AF78CD" w:rsidRDefault="00AF78CD" w:rsidP="009A1E74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AF78CD" w:rsidRPr="00AF78CD" w:rsidRDefault="00AF78CD" w:rsidP="009A1E74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F78CD" w:rsidRPr="00AF78CD" w:rsidRDefault="00AF78CD" w:rsidP="009A1E74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F78CD" w:rsidRPr="00AF78CD" w:rsidRDefault="00AF78CD" w:rsidP="009A1E74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</w:tr>
      <w:tr w:rsidR="009A1E74" w:rsidRPr="00AF78CD" w:rsidTr="009A1E74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F78CD" w:rsidRPr="00AF78CD" w:rsidRDefault="00AF78CD" w:rsidP="009A1E7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8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الثالثة</w:t>
            </w:r>
          </w:p>
        </w:tc>
        <w:tc>
          <w:tcPr>
            <w:tcW w:w="0" w:type="auto"/>
            <w:vAlign w:val="center"/>
            <w:hideMark/>
          </w:tcPr>
          <w:p w:rsidR="00AF78CD" w:rsidRPr="00AF78CD" w:rsidRDefault="00AF78CD" w:rsidP="009A1E74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AF78CD" w:rsidRPr="00AF78CD" w:rsidRDefault="00AF78CD" w:rsidP="009A1E74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F78CD" w:rsidRPr="00AF78CD" w:rsidRDefault="00AF78CD" w:rsidP="009A1E74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F78CD" w:rsidRPr="00AF78CD" w:rsidRDefault="00AF78CD" w:rsidP="009A1E74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AF78CD" w:rsidRPr="00AF78CD" w:rsidRDefault="00AF78CD" w:rsidP="009A1E74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F78CD" w:rsidRPr="00AF78CD" w:rsidRDefault="00AF78CD" w:rsidP="009A1E74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F78CD" w:rsidRPr="00AF78CD" w:rsidRDefault="00AF78CD" w:rsidP="009A1E74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</w:tr>
      <w:tr w:rsidR="009A1E74" w:rsidRPr="00AF78CD" w:rsidTr="009A1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F78CD" w:rsidRPr="00AF78CD" w:rsidRDefault="00AF78CD" w:rsidP="009A1E7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8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الرابعة</w:t>
            </w:r>
          </w:p>
        </w:tc>
        <w:tc>
          <w:tcPr>
            <w:tcW w:w="0" w:type="auto"/>
            <w:vAlign w:val="center"/>
            <w:hideMark/>
          </w:tcPr>
          <w:p w:rsidR="00AF78CD" w:rsidRPr="00AF78CD" w:rsidRDefault="00AF78CD" w:rsidP="009A1E74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F78CD" w:rsidRPr="00AF78CD" w:rsidRDefault="00AF78CD" w:rsidP="009A1E74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F78CD" w:rsidRPr="00AF78CD" w:rsidRDefault="00AF78CD" w:rsidP="009A1E74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AF78CD" w:rsidRPr="00AF78CD" w:rsidRDefault="00AF78CD" w:rsidP="009A1E74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AF78CD" w:rsidRPr="00AF78CD" w:rsidRDefault="00AF78CD" w:rsidP="009A1E74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F78CD" w:rsidRPr="00AF78CD" w:rsidRDefault="00AF78CD" w:rsidP="009A1E74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F78CD" w:rsidRPr="00AF78CD" w:rsidRDefault="00AF78CD" w:rsidP="009A1E74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</w:t>
            </w:r>
          </w:p>
        </w:tc>
      </w:tr>
      <w:tr w:rsidR="009A1E74" w:rsidRPr="00AF78CD" w:rsidTr="009A1E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AF78CD" w:rsidRPr="00AF78CD" w:rsidRDefault="00AF78CD" w:rsidP="009A1E7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8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المجموع</w:t>
            </w:r>
          </w:p>
        </w:tc>
        <w:tc>
          <w:tcPr>
            <w:tcW w:w="0" w:type="auto"/>
            <w:vAlign w:val="center"/>
            <w:hideMark/>
          </w:tcPr>
          <w:p w:rsidR="00AF78CD" w:rsidRPr="00AF78CD" w:rsidRDefault="00AF78CD" w:rsidP="009A1E74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AF78CD" w:rsidRPr="00AF78CD" w:rsidRDefault="00AF78CD" w:rsidP="009A1E74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AF78CD" w:rsidRPr="00AF78CD" w:rsidRDefault="00AF78CD" w:rsidP="009A1E74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AF78CD" w:rsidRPr="00AF78CD" w:rsidRDefault="00AF78CD" w:rsidP="009A1E74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AF78CD" w:rsidRPr="00AF78CD" w:rsidRDefault="00AF78CD" w:rsidP="009A1E74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F78CD" w:rsidRPr="00AF78CD" w:rsidRDefault="00AF78CD" w:rsidP="009A1E74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F78CD" w:rsidRPr="00AF78CD" w:rsidRDefault="00AF78CD" w:rsidP="009A1E74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484</w:t>
            </w:r>
          </w:p>
        </w:tc>
      </w:tr>
    </w:tbl>
    <w:p w:rsidR="009A1E74" w:rsidRDefault="009A1E74" w:rsidP="00AF78CD">
      <w:pPr>
        <w:spacing w:after="0" w:line="240" w:lineRule="auto"/>
        <w:rPr>
          <w:rFonts w:ascii="MS UI Gothic" w:eastAsia="MS UI Gothic" w:hAnsi="MS UI Gothic" w:cs="MS UI Gothic" w:hint="cs"/>
          <w:color w:val="FF0000"/>
          <w:sz w:val="21"/>
          <w:szCs w:val="21"/>
          <w:rtl/>
        </w:rPr>
      </w:pPr>
    </w:p>
    <w:p w:rsidR="00AF78CD" w:rsidRPr="00AF78CD" w:rsidRDefault="00AF78CD" w:rsidP="009A1E74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rtl/>
        </w:rPr>
      </w:pPr>
      <w:r w:rsidRPr="00AF78CD">
        <w:rPr>
          <w:rFonts w:ascii="MS UI Gothic" w:eastAsia="MS UI Gothic" w:hAnsi="MS UI Gothic" w:cs="MS UI Gothic" w:hint="eastAsia"/>
          <w:color w:val="FF0000"/>
          <w:sz w:val="21"/>
          <w:szCs w:val="21"/>
          <w:rtl/>
        </w:rPr>
        <w:t>★</w:t>
      </w:r>
      <w:r w:rsidRPr="00AF78CD">
        <w:rPr>
          <w:rFonts w:ascii="Tahoma" w:eastAsia="Times New Roman" w:hAnsi="Tahoma" w:cs="Tahoma"/>
          <w:color w:val="555555"/>
          <w:sz w:val="21"/>
          <w:szCs w:val="21"/>
          <w:rtl/>
        </w:rPr>
        <w:t> الأنظمة واللوائح تشتمل على مشروعات الأنظمة واللوائح، وتعديل بعض الأنظمة الواردة من الحكومة، كما تشتمل على الخطط العامة للتنمية، والاستراتيجيات، والامتيازات، والتنظيمات، والقواعد، والضوابط.</w:t>
      </w:r>
      <w:r w:rsidRPr="00AF78CD">
        <w:rPr>
          <w:rFonts w:ascii="Tahoma" w:eastAsia="Times New Roman" w:hAnsi="Tahoma" w:cs="Tahoma"/>
          <w:color w:val="555555"/>
          <w:sz w:val="21"/>
          <w:szCs w:val="21"/>
          <w:rtl/>
        </w:rPr>
        <w:br/>
      </w:r>
      <w:r w:rsidRPr="00AF78CD">
        <w:rPr>
          <w:rFonts w:ascii="MS UI Gothic" w:eastAsia="MS UI Gothic" w:hAnsi="MS UI Gothic" w:cs="MS UI Gothic" w:hint="eastAsia"/>
          <w:color w:val="FF0000"/>
          <w:sz w:val="21"/>
          <w:szCs w:val="21"/>
          <w:rtl/>
        </w:rPr>
        <w:t>★★</w:t>
      </w:r>
      <w:r w:rsidRPr="00AF78CD">
        <w:rPr>
          <w:rFonts w:ascii="Tahoma" w:eastAsia="Times New Roman" w:hAnsi="Tahoma" w:cs="Tahoma"/>
          <w:color w:val="555555"/>
          <w:sz w:val="21"/>
          <w:szCs w:val="21"/>
          <w:rtl/>
        </w:rPr>
        <w:t>بعض القرارات الصادرة من المجلس المتعلقة بالتقارير السنوية للأجهزة الحكومية كانت تشتمل على أكثر من معاملة في قرار واحد.</w:t>
      </w:r>
    </w:p>
    <w:p w:rsidR="00B31C06" w:rsidRDefault="00B31C06">
      <w:pPr>
        <w:bidi w:val="0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br w:type="page"/>
      </w:r>
    </w:p>
    <w:p w:rsidR="00B31C06" w:rsidRDefault="00B31C06" w:rsidP="00B31C06">
      <w:pPr>
        <w:spacing w:after="0" w:line="240" w:lineRule="auto"/>
        <w:jc w:val="center"/>
        <w:outlineLvl w:val="1"/>
        <w:rPr>
          <w:rFonts w:ascii="Tahoma" w:eastAsia="Times New Roman" w:hAnsi="Tahoma" w:cs="Tahoma" w:hint="cs"/>
          <w:color w:val="50A77D"/>
          <w:sz w:val="28"/>
          <w:szCs w:val="28"/>
          <w:rtl/>
        </w:rPr>
      </w:pPr>
      <w:r w:rsidRPr="00B31C06">
        <w:rPr>
          <w:rFonts w:ascii="Tahoma" w:eastAsia="Times New Roman" w:hAnsi="Tahoma" w:cs="Tahoma"/>
          <w:color w:val="50A77D"/>
          <w:sz w:val="28"/>
          <w:szCs w:val="28"/>
          <w:rtl/>
        </w:rPr>
        <w:lastRenderedPageBreak/>
        <w:t>إحصائية خاصة بالدورة الخامسة وتشمل عدد جلسات المجلس لكل سنة، وقراراته الصادرة</w:t>
      </w:r>
      <w:r w:rsidRPr="00B31C06">
        <w:rPr>
          <w:rFonts w:ascii="Tahoma" w:eastAsia="Times New Roman" w:hAnsi="Tahoma" w:cs="Tahoma"/>
          <w:color w:val="50A77D"/>
          <w:sz w:val="28"/>
          <w:szCs w:val="28"/>
          <w:rtl/>
        </w:rPr>
        <w:br/>
        <w:t>للفترة (من 1430/3/3هـ حتى 1434/3/2هـ)</w:t>
      </w:r>
    </w:p>
    <w:p w:rsidR="004D6FC9" w:rsidRPr="00B31C06" w:rsidRDefault="004D6FC9" w:rsidP="00B31C06">
      <w:pPr>
        <w:spacing w:after="0" w:line="240" w:lineRule="auto"/>
        <w:jc w:val="center"/>
        <w:outlineLvl w:val="1"/>
        <w:rPr>
          <w:rFonts w:ascii="Tahoma" w:eastAsia="Times New Roman" w:hAnsi="Tahoma" w:cs="Tahoma" w:hint="cs"/>
          <w:color w:val="50A77D"/>
          <w:sz w:val="28"/>
          <w:szCs w:val="28"/>
          <w:rtl/>
        </w:rPr>
      </w:pPr>
    </w:p>
    <w:tbl>
      <w:tblPr>
        <w:tblStyle w:val="a5"/>
        <w:bidiVisual/>
        <w:tblW w:w="13680" w:type="dxa"/>
        <w:tblLook w:val="04A0" w:firstRow="1" w:lastRow="0" w:firstColumn="1" w:lastColumn="0" w:noHBand="0" w:noVBand="1"/>
      </w:tblPr>
      <w:tblGrid>
        <w:gridCol w:w="955"/>
        <w:gridCol w:w="1345"/>
        <w:gridCol w:w="1637"/>
        <w:gridCol w:w="2003"/>
        <w:gridCol w:w="3131"/>
        <w:gridCol w:w="1953"/>
        <w:gridCol w:w="1676"/>
        <w:gridCol w:w="980"/>
      </w:tblGrid>
      <w:tr w:rsidR="00B31C06" w:rsidRPr="00B31C06" w:rsidTr="004D6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  <w:hideMark/>
          </w:tcPr>
          <w:p w:rsidR="00B31C06" w:rsidRPr="004D6FC9" w:rsidRDefault="00B31C06" w:rsidP="004D6F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6F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/>
              </w:rPr>
              <w:t>السنة</w:t>
            </w:r>
          </w:p>
        </w:tc>
        <w:tc>
          <w:tcPr>
            <w:tcW w:w="0" w:type="auto"/>
            <w:vMerge w:val="restart"/>
            <w:tcBorders>
              <w:bottom w:val="nil"/>
              <w:right w:val="single" w:sz="4" w:space="0" w:color="auto"/>
            </w:tcBorders>
            <w:vAlign w:val="center"/>
            <w:hideMark/>
          </w:tcPr>
          <w:p w:rsidR="00B31C06" w:rsidRPr="004D6FC9" w:rsidRDefault="00B31C06" w:rsidP="004D6F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6F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/>
              </w:rPr>
              <w:t>عدد الجلسات</w:t>
            </w:r>
          </w:p>
        </w:tc>
        <w:tc>
          <w:tcPr>
            <w:tcW w:w="0" w:type="auto"/>
            <w:gridSpan w:val="6"/>
            <w:tcBorders>
              <w:left w:val="single" w:sz="4" w:space="0" w:color="auto"/>
            </w:tcBorders>
            <w:vAlign w:val="center"/>
            <w:hideMark/>
          </w:tcPr>
          <w:p w:rsidR="00B31C06" w:rsidRPr="004D6FC9" w:rsidRDefault="00B31C06" w:rsidP="004D6F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6FC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/>
              </w:rPr>
              <w:t>القرارات الصادرة</w:t>
            </w:r>
          </w:p>
        </w:tc>
      </w:tr>
      <w:tr w:rsidR="00B31C06" w:rsidRPr="00B31C06" w:rsidTr="004D6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B31C06" w:rsidRPr="004D6FC9" w:rsidRDefault="00B31C06" w:rsidP="004D6FC9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B31C06" w:rsidRPr="004D6FC9" w:rsidRDefault="00B31C06" w:rsidP="004D6FC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B31C06" w:rsidRPr="004D6FC9" w:rsidRDefault="00B31C06" w:rsidP="004D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D6F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أنظمة ولوائح</w:t>
            </w:r>
            <w:r w:rsidRPr="004D6FC9">
              <w:rPr>
                <w:rFonts w:ascii="MS Gothic" w:eastAsia="MS Gothic" w:hAnsi="MS Gothic" w:cs="MS Gothic"/>
                <w:b/>
                <w:bCs/>
                <w:color w:val="FF0000"/>
                <w:sz w:val="24"/>
                <w:szCs w:val="24"/>
              </w:rPr>
              <w:t>★</w:t>
            </w:r>
          </w:p>
        </w:tc>
        <w:tc>
          <w:tcPr>
            <w:tcW w:w="0" w:type="auto"/>
            <w:vAlign w:val="center"/>
            <w:hideMark/>
          </w:tcPr>
          <w:p w:rsidR="00B31C06" w:rsidRPr="004D6FC9" w:rsidRDefault="00B31C06" w:rsidP="004D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D6F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تقارير حكومية</w:t>
            </w:r>
            <w:r w:rsidRPr="004D6FC9">
              <w:rPr>
                <w:rFonts w:ascii="MS Gothic" w:eastAsia="MS Gothic" w:hAnsi="MS Gothic" w:cs="MS Gothic"/>
                <w:b/>
                <w:bCs/>
                <w:color w:val="FF0000"/>
                <w:sz w:val="24"/>
                <w:szCs w:val="24"/>
              </w:rPr>
              <w:t>★★</w:t>
            </w:r>
          </w:p>
        </w:tc>
        <w:tc>
          <w:tcPr>
            <w:tcW w:w="0" w:type="auto"/>
            <w:vAlign w:val="center"/>
            <w:hideMark/>
          </w:tcPr>
          <w:p w:rsidR="00B31C06" w:rsidRPr="004D6FC9" w:rsidRDefault="00B31C06" w:rsidP="004D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D6F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اتفاقيات ومعاهدات ومذكرات تفاهم</w:t>
            </w:r>
          </w:p>
        </w:tc>
        <w:tc>
          <w:tcPr>
            <w:tcW w:w="0" w:type="auto"/>
            <w:vAlign w:val="center"/>
            <w:hideMark/>
          </w:tcPr>
          <w:p w:rsidR="00B31C06" w:rsidRPr="004D6FC9" w:rsidRDefault="00B31C06" w:rsidP="004D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D6F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مقترحات مادة (23</w:t>
            </w:r>
            <w:r w:rsidRPr="004D6F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31C06" w:rsidRPr="004D6FC9" w:rsidRDefault="00B31C06" w:rsidP="004D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D6F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القرارات الداخلية</w:t>
            </w:r>
          </w:p>
        </w:tc>
        <w:tc>
          <w:tcPr>
            <w:tcW w:w="0" w:type="auto"/>
            <w:vAlign w:val="center"/>
            <w:hideMark/>
          </w:tcPr>
          <w:p w:rsidR="00B31C06" w:rsidRPr="004D6FC9" w:rsidRDefault="00B31C06" w:rsidP="004D6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D6F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المجموع</w:t>
            </w:r>
          </w:p>
        </w:tc>
      </w:tr>
      <w:tr w:rsidR="00B31C06" w:rsidRPr="00B31C06" w:rsidTr="004D6FC9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B31C06" w:rsidRPr="00B31C06" w:rsidRDefault="00B31C06" w:rsidP="004D6FC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1C0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rtl/>
              </w:rPr>
              <w:t>الأولى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B31C06" w:rsidRPr="00B31C06" w:rsidRDefault="00B31C06" w:rsidP="004D6FC9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B31C06" w:rsidRPr="00B31C06" w:rsidRDefault="00B31C06" w:rsidP="004D6FC9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1C06" w:rsidRPr="00B31C06" w:rsidRDefault="00B31C06" w:rsidP="004D6FC9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B31C06" w:rsidRPr="00B31C06" w:rsidRDefault="00B31C06" w:rsidP="004D6FC9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B31C06" w:rsidRPr="00B31C06" w:rsidRDefault="00B31C06" w:rsidP="004D6FC9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1C06" w:rsidRPr="00B31C06" w:rsidRDefault="00B31C06" w:rsidP="004D6FC9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C06" w:rsidRPr="00B31C06" w:rsidRDefault="00B31C06" w:rsidP="004D6FC9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</w:tr>
      <w:tr w:rsidR="00B31C06" w:rsidRPr="00B31C06" w:rsidTr="004D6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B31C06" w:rsidRPr="00B31C06" w:rsidRDefault="00B31C06" w:rsidP="004D6FC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1C0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rtl/>
              </w:rPr>
              <w:t>الثانية</w:t>
            </w:r>
          </w:p>
        </w:tc>
        <w:tc>
          <w:tcPr>
            <w:tcW w:w="0" w:type="auto"/>
            <w:vAlign w:val="center"/>
            <w:hideMark/>
          </w:tcPr>
          <w:p w:rsidR="00B31C06" w:rsidRPr="00B31C06" w:rsidRDefault="00B31C06" w:rsidP="004D6FC9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B31C06" w:rsidRPr="00B31C06" w:rsidRDefault="00B31C06" w:rsidP="004D6FC9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31C06" w:rsidRPr="00B31C06" w:rsidRDefault="00B31C06" w:rsidP="004D6FC9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B31C06" w:rsidRPr="00B31C06" w:rsidRDefault="00B31C06" w:rsidP="004D6FC9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B31C06" w:rsidRPr="00B31C06" w:rsidRDefault="00B31C06" w:rsidP="004D6FC9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C06" w:rsidRPr="00B31C06" w:rsidRDefault="00B31C06" w:rsidP="004D6FC9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C06" w:rsidRPr="00B31C06" w:rsidRDefault="00B31C06" w:rsidP="004D6FC9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154</w:t>
            </w:r>
          </w:p>
        </w:tc>
      </w:tr>
      <w:tr w:rsidR="00B31C06" w:rsidRPr="00B31C06" w:rsidTr="004D6FC9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B31C06" w:rsidRPr="00B31C06" w:rsidRDefault="00B31C06" w:rsidP="004D6FC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1C0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rtl/>
              </w:rPr>
              <w:t>الثالثة</w:t>
            </w:r>
          </w:p>
        </w:tc>
        <w:tc>
          <w:tcPr>
            <w:tcW w:w="0" w:type="auto"/>
            <w:vAlign w:val="center"/>
            <w:hideMark/>
          </w:tcPr>
          <w:p w:rsidR="00B31C06" w:rsidRPr="00B31C06" w:rsidRDefault="00B31C06" w:rsidP="004D6FC9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B31C06" w:rsidRPr="00B31C06" w:rsidRDefault="00B31C06" w:rsidP="004D6FC9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C06" w:rsidRPr="00B31C06" w:rsidRDefault="00B31C06" w:rsidP="004D6FC9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B31C06" w:rsidRPr="00B31C06" w:rsidRDefault="00B31C06" w:rsidP="004D6FC9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B31C06" w:rsidRPr="00B31C06" w:rsidRDefault="00B31C06" w:rsidP="004D6FC9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C06" w:rsidRPr="00B31C06" w:rsidRDefault="00B31C06" w:rsidP="004D6FC9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C06" w:rsidRPr="00B31C06" w:rsidRDefault="00B31C06" w:rsidP="004D6FC9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B31C06" w:rsidRPr="00B31C06" w:rsidTr="004D6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B31C06" w:rsidRPr="00B31C06" w:rsidRDefault="00B31C06" w:rsidP="004D6FC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1C0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rtl/>
              </w:rPr>
              <w:t>الرابعة</w:t>
            </w:r>
          </w:p>
        </w:tc>
        <w:tc>
          <w:tcPr>
            <w:tcW w:w="0" w:type="auto"/>
            <w:vAlign w:val="center"/>
            <w:hideMark/>
          </w:tcPr>
          <w:p w:rsidR="00B31C06" w:rsidRPr="00B31C06" w:rsidRDefault="00B31C06" w:rsidP="004D6FC9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B31C06" w:rsidRPr="00B31C06" w:rsidRDefault="00B31C06" w:rsidP="004D6FC9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31C06" w:rsidRPr="00B31C06" w:rsidRDefault="00B31C06" w:rsidP="004D6FC9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B31C06" w:rsidRPr="00B31C06" w:rsidRDefault="00B31C06" w:rsidP="004D6FC9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B31C06" w:rsidRPr="00B31C06" w:rsidRDefault="00B31C06" w:rsidP="004D6FC9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C06" w:rsidRPr="00B31C06" w:rsidRDefault="00B31C06" w:rsidP="004D6FC9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C06" w:rsidRPr="00B31C06" w:rsidRDefault="00B31C06" w:rsidP="004D6FC9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207</w:t>
            </w:r>
          </w:p>
        </w:tc>
      </w:tr>
      <w:tr w:rsidR="00B31C06" w:rsidRPr="00B31C06" w:rsidTr="004D6F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B31C06" w:rsidRPr="00B31C06" w:rsidRDefault="00B31C06" w:rsidP="004D6FC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1C0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rtl/>
              </w:rPr>
              <w:t>المجموع</w:t>
            </w:r>
          </w:p>
        </w:tc>
        <w:tc>
          <w:tcPr>
            <w:tcW w:w="0" w:type="auto"/>
            <w:vAlign w:val="center"/>
            <w:hideMark/>
          </w:tcPr>
          <w:p w:rsidR="00B31C06" w:rsidRPr="00B31C06" w:rsidRDefault="00B31C06" w:rsidP="004D6FC9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B31C06" w:rsidRPr="00B31C06" w:rsidRDefault="00B31C06" w:rsidP="004D6FC9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B31C06" w:rsidRPr="00B31C06" w:rsidRDefault="00B31C06" w:rsidP="004D6FC9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B31C06" w:rsidRPr="00B31C06" w:rsidRDefault="00B31C06" w:rsidP="004D6FC9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B31C06" w:rsidRPr="00B31C06" w:rsidRDefault="00B31C06" w:rsidP="004D6FC9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C06" w:rsidRPr="00B31C06" w:rsidRDefault="00B31C06" w:rsidP="004D6FC9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C06" w:rsidRPr="00B31C06" w:rsidRDefault="00B31C06" w:rsidP="004D6FC9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575</w:t>
            </w:r>
          </w:p>
        </w:tc>
      </w:tr>
    </w:tbl>
    <w:p w:rsidR="0061284E" w:rsidRDefault="0061284E" w:rsidP="00B31C06">
      <w:pPr>
        <w:spacing w:after="0" w:line="240" w:lineRule="auto"/>
        <w:rPr>
          <w:rFonts w:ascii="MS UI Gothic" w:eastAsia="MS UI Gothic" w:hAnsi="MS UI Gothic" w:hint="cs"/>
          <w:color w:val="FF0000"/>
          <w:sz w:val="21"/>
          <w:szCs w:val="21"/>
          <w:rtl/>
        </w:rPr>
      </w:pPr>
    </w:p>
    <w:p w:rsidR="00B31C06" w:rsidRPr="00B31C06" w:rsidRDefault="00B31C06" w:rsidP="00B31C06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rtl/>
        </w:rPr>
      </w:pPr>
      <w:r w:rsidRPr="00B31C06">
        <w:rPr>
          <w:rFonts w:ascii="MS UI Gothic" w:eastAsia="MS UI Gothic" w:hAnsi="MS UI Gothic" w:cs="MS UI Gothic" w:hint="eastAsia"/>
          <w:color w:val="FF0000"/>
          <w:sz w:val="21"/>
          <w:szCs w:val="21"/>
          <w:rtl/>
        </w:rPr>
        <w:t>★</w:t>
      </w:r>
      <w:r w:rsidRPr="00B31C06">
        <w:rPr>
          <w:rFonts w:ascii="Tahoma" w:eastAsia="Times New Roman" w:hAnsi="Tahoma" w:cs="Tahoma"/>
          <w:color w:val="555555"/>
          <w:sz w:val="21"/>
          <w:szCs w:val="21"/>
          <w:rtl/>
        </w:rPr>
        <w:t> الأنظمة واللوائح تشتمل على مشروعات الأنظمة واللوائح، وتعديل بعض الأنظمة الواردة من الحكومة، كما تشتمل على الخطط العامة للتنمية، والاستراتيجيات، والامتيازات، والتنظيمات، والقواعد، والضوابط.</w:t>
      </w:r>
      <w:r w:rsidRPr="00B31C06">
        <w:rPr>
          <w:rFonts w:ascii="Tahoma" w:eastAsia="Times New Roman" w:hAnsi="Tahoma" w:cs="Tahoma"/>
          <w:color w:val="555555"/>
          <w:sz w:val="21"/>
          <w:szCs w:val="21"/>
          <w:rtl/>
        </w:rPr>
        <w:br/>
      </w:r>
      <w:r w:rsidRPr="00B31C06">
        <w:rPr>
          <w:rFonts w:ascii="MS UI Gothic" w:eastAsia="MS UI Gothic" w:hAnsi="MS UI Gothic" w:cs="MS UI Gothic" w:hint="eastAsia"/>
          <w:color w:val="FF0000"/>
          <w:sz w:val="21"/>
          <w:szCs w:val="21"/>
          <w:rtl/>
        </w:rPr>
        <w:t>★★</w:t>
      </w:r>
      <w:r w:rsidRPr="00B31C06">
        <w:rPr>
          <w:rFonts w:ascii="Tahoma" w:eastAsia="Times New Roman" w:hAnsi="Tahoma" w:cs="Tahoma"/>
          <w:color w:val="555555"/>
          <w:sz w:val="21"/>
          <w:szCs w:val="21"/>
          <w:rtl/>
        </w:rPr>
        <w:t>بعض القرارات الصادرة من المجلس المتعلقة بالتقارير السنوية للأجهزة الحكومية كانت تشتمل على أكثر من معاملة في قرار واحد.</w:t>
      </w:r>
    </w:p>
    <w:p w:rsidR="005A7636" w:rsidRDefault="005A7636">
      <w:pPr>
        <w:bidi w:val="0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br w:type="page"/>
      </w:r>
    </w:p>
    <w:p w:rsidR="005A7636" w:rsidRPr="005A7636" w:rsidRDefault="005A7636" w:rsidP="005A7636">
      <w:pPr>
        <w:spacing w:after="0" w:line="240" w:lineRule="auto"/>
        <w:jc w:val="center"/>
        <w:outlineLvl w:val="1"/>
        <w:rPr>
          <w:rFonts w:ascii="Tahoma" w:eastAsia="Times New Roman" w:hAnsi="Tahoma" w:cs="Tahoma" w:hint="cs"/>
          <w:color w:val="50A77D"/>
          <w:sz w:val="28"/>
          <w:szCs w:val="28"/>
          <w:rtl/>
        </w:rPr>
      </w:pPr>
      <w:r w:rsidRPr="005A7636">
        <w:rPr>
          <w:rFonts w:ascii="Tahoma" w:eastAsia="Times New Roman" w:hAnsi="Tahoma" w:cs="Tahoma"/>
          <w:color w:val="50A77D"/>
          <w:sz w:val="28"/>
          <w:szCs w:val="28"/>
          <w:rtl/>
        </w:rPr>
        <w:lastRenderedPageBreak/>
        <w:t>إحصائية خاصة بالدورة السادسة وتشمل عدد جلسات المجلس لكل سنة، وقراراته الصادرة</w:t>
      </w:r>
      <w:r w:rsidRPr="005A7636">
        <w:rPr>
          <w:rFonts w:ascii="Tahoma" w:eastAsia="Times New Roman" w:hAnsi="Tahoma" w:cs="Tahoma"/>
          <w:color w:val="50A77D"/>
          <w:sz w:val="28"/>
          <w:szCs w:val="28"/>
          <w:rtl/>
        </w:rPr>
        <w:br/>
        <w:t>للفترة (من 1434/3/3هـ حتى 1438/3/2هـ)</w:t>
      </w:r>
    </w:p>
    <w:p w:rsidR="005A7636" w:rsidRPr="005A7636" w:rsidRDefault="005A7636" w:rsidP="005A7636">
      <w:pPr>
        <w:spacing w:after="0" w:line="240" w:lineRule="auto"/>
        <w:jc w:val="center"/>
        <w:outlineLvl w:val="1"/>
        <w:rPr>
          <w:rFonts w:ascii="Tahoma" w:eastAsia="Times New Roman" w:hAnsi="Tahoma" w:cs="Tahoma" w:hint="cs"/>
          <w:color w:val="50A77D"/>
          <w:sz w:val="28"/>
          <w:szCs w:val="28"/>
          <w:rtl/>
        </w:rPr>
      </w:pPr>
    </w:p>
    <w:tbl>
      <w:tblPr>
        <w:tblStyle w:val="a5"/>
        <w:bidiVisual/>
        <w:tblW w:w="13680" w:type="dxa"/>
        <w:tblLook w:val="04A0" w:firstRow="1" w:lastRow="0" w:firstColumn="1" w:lastColumn="0" w:noHBand="0" w:noVBand="1"/>
      </w:tblPr>
      <w:tblGrid>
        <w:gridCol w:w="978"/>
        <w:gridCol w:w="1343"/>
        <w:gridCol w:w="1634"/>
        <w:gridCol w:w="1999"/>
        <w:gridCol w:w="3126"/>
        <w:gridCol w:w="1949"/>
        <w:gridCol w:w="1673"/>
        <w:gridCol w:w="978"/>
      </w:tblGrid>
      <w:tr w:rsidR="005A7636" w:rsidRPr="005A7636" w:rsidTr="005A7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  <w:hideMark/>
          </w:tcPr>
          <w:p w:rsidR="005A7636" w:rsidRPr="005A7636" w:rsidRDefault="005A7636" w:rsidP="005A76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6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  <w:t>السنة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A7636" w:rsidRPr="005A7636" w:rsidRDefault="005A7636" w:rsidP="005A76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6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  <w:t>عدد الجلسات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A7636" w:rsidRPr="005A7636" w:rsidRDefault="005A7636" w:rsidP="005A76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6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  <w:t>القرارات الصادرة</w:t>
            </w:r>
          </w:p>
        </w:tc>
      </w:tr>
      <w:tr w:rsidR="005A7636" w:rsidRPr="005A7636" w:rsidTr="005A7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5A7636" w:rsidRPr="005A7636" w:rsidRDefault="005A7636" w:rsidP="005A7636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7636" w:rsidRPr="005A7636" w:rsidRDefault="005A7636" w:rsidP="005A763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A7636" w:rsidRPr="005A7636" w:rsidRDefault="005A7636" w:rsidP="005A7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76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أنظمة ولوائح</w:t>
            </w:r>
            <w:r w:rsidRPr="005A7636">
              <w:rPr>
                <w:rFonts w:ascii="MS Gothic" w:eastAsia="MS Gothic" w:hAnsi="MS Gothic" w:cs="MS Gothic"/>
                <w:b/>
                <w:bCs/>
                <w:color w:val="FF0000"/>
                <w:sz w:val="24"/>
                <w:szCs w:val="24"/>
              </w:rPr>
              <w:t>★</w:t>
            </w:r>
          </w:p>
        </w:tc>
        <w:tc>
          <w:tcPr>
            <w:tcW w:w="0" w:type="auto"/>
            <w:vAlign w:val="center"/>
            <w:hideMark/>
          </w:tcPr>
          <w:p w:rsidR="005A7636" w:rsidRPr="005A7636" w:rsidRDefault="005A7636" w:rsidP="005A7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76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تقارير حكومية</w:t>
            </w:r>
            <w:r w:rsidRPr="005A7636">
              <w:rPr>
                <w:rFonts w:ascii="MS Gothic" w:eastAsia="MS Gothic" w:hAnsi="MS Gothic" w:cs="MS Gothic"/>
                <w:b/>
                <w:bCs/>
                <w:color w:val="FF0000"/>
                <w:sz w:val="24"/>
                <w:szCs w:val="24"/>
              </w:rPr>
              <w:t>★★</w:t>
            </w:r>
          </w:p>
        </w:tc>
        <w:tc>
          <w:tcPr>
            <w:tcW w:w="0" w:type="auto"/>
            <w:vAlign w:val="center"/>
            <w:hideMark/>
          </w:tcPr>
          <w:p w:rsidR="005A7636" w:rsidRPr="005A7636" w:rsidRDefault="005A7636" w:rsidP="005A7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76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اتفاقيات ومعاهدات ومذكرات تفاهم</w:t>
            </w:r>
          </w:p>
        </w:tc>
        <w:tc>
          <w:tcPr>
            <w:tcW w:w="0" w:type="auto"/>
            <w:vAlign w:val="center"/>
            <w:hideMark/>
          </w:tcPr>
          <w:p w:rsidR="005A7636" w:rsidRPr="005A7636" w:rsidRDefault="005A7636" w:rsidP="005A7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76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مقترحات مادة (23</w:t>
            </w:r>
            <w:r w:rsidRPr="005A76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A7636" w:rsidRPr="005A7636" w:rsidRDefault="005A7636" w:rsidP="005A7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76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القرارات الداخلية</w:t>
            </w:r>
          </w:p>
        </w:tc>
        <w:tc>
          <w:tcPr>
            <w:tcW w:w="0" w:type="auto"/>
            <w:vAlign w:val="center"/>
            <w:hideMark/>
          </w:tcPr>
          <w:p w:rsidR="005A7636" w:rsidRPr="005A7636" w:rsidRDefault="005A7636" w:rsidP="005A7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76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المجموع</w:t>
            </w:r>
          </w:p>
        </w:tc>
      </w:tr>
      <w:tr w:rsidR="005A7636" w:rsidRPr="005A7636" w:rsidTr="005A7636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A7636" w:rsidRPr="005A7636" w:rsidRDefault="005A7636" w:rsidP="005A763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الأولى</w:t>
            </w:r>
          </w:p>
        </w:tc>
        <w:tc>
          <w:tcPr>
            <w:tcW w:w="0" w:type="auto"/>
            <w:vAlign w:val="center"/>
            <w:hideMark/>
          </w:tcPr>
          <w:p w:rsidR="005A7636" w:rsidRPr="005A7636" w:rsidRDefault="005A7636" w:rsidP="005A76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A7636" w:rsidRPr="005A7636" w:rsidRDefault="005A7636" w:rsidP="005A76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 w:rsidRPr="005A7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A7636" w:rsidRPr="005A7636" w:rsidRDefault="005A7636" w:rsidP="005A76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5A7636" w:rsidRPr="005A7636" w:rsidRDefault="005A7636" w:rsidP="005A76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A7636" w:rsidRPr="005A7636" w:rsidRDefault="005A7636" w:rsidP="005A76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A7636" w:rsidRPr="005A7636" w:rsidRDefault="005A7636" w:rsidP="005A76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A7636" w:rsidRPr="005A7636" w:rsidRDefault="005A7636" w:rsidP="005A76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</w:tr>
      <w:tr w:rsidR="005A7636" w:rsidRPr="005A7636" w:rsidTr="005A7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A7636" w:rsidRPr="005A7636" w:rsidRDefault="005A7636" w:rsidP="005A763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الثانية</w:t>
            </w:r>
          </w:p>
        </w:tc>
        <w:tc>
          <w:tcPr>
            <w:tcW w:w="0" w:type="auto"/>
            <w:vAlign w:val="center"/>
            <w:hideMark/>
          </w:tcPr>
          <w:p w:rsidR="005A7636" w:rsidRPr="005A7636" w:rsidRDefault="005A7636" w:rsidP="005A7636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5A7636" w:rsidRPr="005A7636" w:rsidRDefault="005A7636" w:rsidP="005A7636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A7636" w:rsidRPr="005A7636" w:rsidRDefault="005A7636" w:rsidP="005A7636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5A7636" w:rsidRPr="005A7636" w:rsidRDefault="005A7636" w:rsidP="005A7636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A7636" w:rsidRPr="005A7636" w:rsidRDefault="005A7636" w:rsidP="005A7636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A7636" w:rsidRPr="005A7636" w:rsidRDefault="005A7636" w:rsidP="005A7636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A7636" w:rsidRPr="005A7636" w:rsidRDefault="005A7636" w:rsidP="005A7636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154</w:t>
            </w:r>
          </w:p>
        </w:tc>
      </w:tr>
      <w:tr w:rsidR="005A7636" w:rsidRPr="005A7636" w:rsidTr="005A7636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A7636" w:rsidRPr="005A7636" w:rsidRDefault="005A7636" w:rsidP="005A763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الثالثة</w:t>
            </w:r>
          </w:p>
        </w:tc>
        <w:tc>
          <w:tcPr>
            <w:tcW w:w="0" w:type="auto"/>
            <w:vAlign w:val="center"/>
            <w:hideMark/>
          </w:tcPr>
          <w:p w:rsidR="005A7636" w:rsidRPr="005A7636" w:rsidRDefault="005A7636" w:rsidP="005A76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5A7636" w:rsidRPr="005A7636" w:rsidRDefault="005A7636" w:rsidP="005A76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A7636" w:rsidRPr="005A7636" w:rsidRDefault="005A7636" w:rsidP="005A76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A7636" w:rsidRPr="005A7636" w:rsidRDefault="005A7636" w:rsidP="005A76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A7636" w:rsidRPr="005A7636" w:rsidRDefault="005A7636" w:rsidP="005A76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A7636" w:rsidRPr="005A7636" w:rsidRDefault="005A7636" w:rsidP="005A76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A7636" w:rsidRPr="005A7636" w:rsidRDefault="005A7636" w:rsidP="005A76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</w:t>
            </w:r>
          </w:p>
        </w:tc>
      </w:tr>
      <w:tr w:rsidR="005A7636" w:rsidRPr="005A7636" w:rsidTr="005A7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A7636" w:rsidRPr="005A7636" w:rsidRDefault="005A7636" w:rsidP="005A763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الرابعة</w:t>
            </w:r>
          </w:p>
        </w:tc>
        <w:tc>
          <w:tcPr>
            <w:tcW w:w="0" w:type="auto"/>
            <w:vAlign w:val="center"/>
            <w:hideMark/>
          </w:tcPr>
          <w:p w:rsidR="005A7636" w:rsidRPr="005A7636" w:rsidRDefault="005A7636" w:rsidP="005A7636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5A7636" w:rsidRPr="005A7636" w:rsidRDefault="005A7636" w:rsidP="005A7636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A7636" w:rsidRPr="005A7636" w:rsidRDefault="005A7636" w:rsidP="005A7636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5A7636" w:rsidRPr="005A7636" w:rsidRDefault="005A7636" w:rsidP="005A7636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5A7636" w:rsidRPr="005A7636" w:rsidRDefault="005A7636" w:rsidP="005A7636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A7636" w:rsidRPr="005A7636" w:rsidRDefault="005A7636" w:rsidP="005A7636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A7636" w:rsidRPr="005A7636" w:rsidRDefault="005A7636" w:rsidP="005A7636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186</w:t>
            </w:r>
          </w:p>
        </w:tc>
      </w:tr>
      <w:tr w:rsidR="005A7636" w:rsidRPr="005A7636" w:rsidTr="005A7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A7636" w:rsidRPr="005A7636" w:rsidRDefault="005A7636" w:rsidP="005A763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3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المجموع</w:t>
            </w:r>
          </w:p>
        </w:tc>
        <w:tc>
          <w:tcPr>
            <w:tcW w:w="0" w:type="auto"/>
            <w:vAlign w:val="center"/>
            <w:hideMark/>
          </w:tcPr>
          <w:p w:rsidR="005A7636" w:rsidRPr="005A7636" w:rsidRDefault="005A7636" w:rsidP="005A76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5A7636" w:rsidRPr="005A7636" w:rsidRDefault="005A7636" w:rsidP="005A76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5A7636" w:rsidRPr="005A7636" w:rsidRDefault="005A7636" w:rsidP="005A76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5A7636" w:rsidRPr="005A7636" w:rsidRDefault="005A7636" w:rsidP="005A76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5A7636" w:rsidRPr="005A7636" w:rsidRDefault="005A7636" w:rsidP="005A76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A7636" w:rsidRPr="005A7636" w:rsidRDefault="005A7636" w:rsidP="005A76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A7636" w:rsidRPr="005A7636" w:rsidRDefault="005A7636" w:rsidP="005A7636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616</w:t>
            </w:r>
          </w:p>
        </w:tc>
      </w:tr>
    </w:tbl>
    <w:p w:rsidR="005A7636" w:rsidRDefault="005A7636" w:rsidP="005A7636">
      <w:pPr>
        <w:spacing w:after="0" w:line="240" w:lineRule="auto"/>
        <w:rPr>
          <w:rFonts w:ascii="MS UI Gothic" w:eastAsia="MS UI Gothic" w:hAnsi="MS UI Gothic" w:cs="MS UI Gothic" w:hint="cs"/>
          <w:color w:val="FF0000"/>
          <w:sz w:val="21"/>
          <w:szCs w:val="21"/>
          <w:rtl/>
        </w:rPr>
      </w:pPr>
    </w:p>
    <w:p w:rsidR="005A7636" w:rsidRPr="005A7636" w:rsidRDefault="005A7636" w:rsidP="005A7636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rtl/>
        </w:rPr>
      </w:pPr>
      <w:r w:rsidRPr="005A7636">
        <w:rPr>
          <w:rFonts w:ascii="MS UI Gothic" w:eastAsia="MS UI Gothic" w:hAnsi="MS UI Gothic" w:cs="MS UI Gothic" w:hint="eastAsia"/>
          <w:color w:val="FF0000"/>
          <w:sz w:val="21"/>
          <w:szCs w:val="21"/>
          <w:rtl/>
        </w:rPr>
        <w:t>★</w:t>
      </w:r>
      <w:r w:rsidRPr="005A7636">
        <w:rPr>
          <w:rFonts w:ascii="Tahoma" w:eastAsia="Times New Roman" w:hAnsi="Tahoma" w:cs="Tahoma"/>
          <w:color w:val="555555"/>
          <w:sz w:val="21"/>
          <w:szCs w:val="21"/>
          <w:rtl/>
        </w:rPr>
        <w:t> الأنظمة واللوائح تشتمل على مشروعات الأنظمة واللوائح، وتعديل بعض الأنظمة الواردة من الحكومة، كما تشتمل على الخطط العامة للتنمية، والاستراتيجيات، والامتيازات، والتنظيمات، والقواعد، والضوابط.</w:t>
      </w:r>
      <w:r w:rsidRPr="005A7636">
        <w:rPr>
          <w:rFonts w:ascii="Tahoma" w:eastAsia="Times New Roman" w:hAnsi="Tahoma" w:cs="Tahoma"/>
          <w:color w:val="555555"/>
          <w:sz w:val="21"/>
          <w:szCs w:val="21"/>
          <w:rtl/>
        </w:rPr>
        <w:br/>
      </w:r>
      <w:r w:rsidRPr="005A7636">
        <w:rPr>
          <w:rFonts w:ascii="MS UI Gothic" w:eastAsia="MS UI Gothic" w:hAnsi="MS UI Gothic" w:cs="MS UI Gothic" w:hint="eastAsia"/>
          <w:color w:val="FF0000"/>
          <w:sz w:val="21"/>
          <w:szCs w:val="21"/>
          <w:rtl/>
        </w:rPr>
        <w:t>★★</w:t>
      </w:r>
      <w:r w:rsidRPr="005A7636">
        <w:rPr>
          <w:rFonts w:ascii="Tahoma" w:eastAsia="Times New Roman" w:hAnsi="Tahoma" w:cs="Tahoma"/>
          <w:color w:val="555555"/>
          <w:sz w:val="21"/>
          <w:szCs w:val="21"/>
          <w:rtl/>
        </w:rPr>
        <w:t>بعض القرارات الصادرة من المجلس المتعلقة بالتقارير السنوية للأجهزة الحكومية كانت تشتمل على أكثر من معاملة في قرار واحد.</w:t>
      </w:r>
    </w:p>
    <w:p w:rsidR="00951C27" w:rsidRDefault="00951C27">
      <w:pPr>
        <w:bidi w:val="0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br w:type="page"/>
      </w:r>
    </w:p>
    <w:p w:rsidR="00951C27" w:rsidRDefault="00951C27" w:rsidP="00951C27">
      <w:pPr>
        <w:spacing w:after="0" w:line="240" w:lineRule="auto"/>
        <w:jc w:val="center"/>
        <w:outlineLvl w:val="1"/>
        <w:rPr>
          <w:rFonts w:ascii="Tahoma" w:eastAsia="Times New Roman" w:hAnsi="Tahoma" w:cs="Tahoma" w:hint="cs"/>
          <w:color w:val="50A77D"/>
          <w:sz w:val="28"/>
          <w:szCs w:val="28"/>
          <w:rtl/>
        </w:rPr>
      </w:pPr>
      <w:r w:rsidRPr="00951C27">
        <w:rPr>
          <w:rFonts w:ascii="Tahoma" w:eastAsia="Times New Roman" w:hAnsi="Tahoma" w:cs="Tahoma"/>
          <w:color w:val="50A77D"/>
          <w:sz w:val="28"/>
          <w:szCs w:val="28"/>
          <w:rtl/>
        </w:rPr>
        <w:lastRenderedPageBreak/>
        <w:t>إحصائية خاصة بالدورة السابعة وتشمل عدد جلسات المجلس لكل سنة، وقراراته الصادرة</w:t>
      </w:r>
      <w:r w:rsidRPr="00951C27">
        <w:rPr>
          <w:rFonts w:ascii="Tahoma" w:eastAsia="Times New Roman" w:hAnsi="Tahoma" w:cs="Tahoma"/>
          <w:color w:val="50A77D"/>
          <w:sz w:val="28"/>
          <w:szCs w:val="28"/>
          <w:rtl/>
        </w:rPr>
        <w:br/>
        <w:t>للفترة (من 1438/3/3هـ حتى 1442/3/2هـ)</w:t>
      </w:r>
    </w:p>
    <w:p w:rsidR="00CA6413" w:rsidRPr="00951C27" w:rsidRDefault="00CA6413" w:rsidP="00951C27">
      <w:pPr>
        <w:spacing w:after="0" w:line="240" w:lineRule="auto"/>
        <w:jc w:val="center"/>
        <w:outlineLvl w:val="1"/>
        <w:rPr>
          <w:rFonts w:ascii="Tahoma" w:eastAsia="Times New Roman" w:hAnsi="Tahoma" w:cs="Tahoma"/>
          <w:color w:val="50A77D"/>
          <w:sz w:val="28"/>
          <w:szCs w:val="28"/>
        </w:rPr>
      </w:pPr>
    </w:p>
    <w:tbl>
      <w:tblPr>
        <w:tblStyle w:val="a5"/>
        <w:bidiVisual/>
        <w:tblW w:w="13680" w:type="dxa"/>
        <w:tblLook w:val="04A0" w:firstRow="1" w:lastRow="0" w:firstColumn="1" w:lastColumn="0" w:noHBand="0" w:noVBand="1"/>
      </w:tblPr>
      <w:tblGrid>
        <w:gridCol w:w="978"/>
        <w:gridCol w:w="1343"/>
        <w:gridCol w:w="1634"/>
        <w:gridCol w:w="1999"/>
        <w:gridCol w:w="3126"/>
        <w:gridCol w:w="1949"/>
        <w:gridCol w:w="1673"/>
        <w:gridCol w:w="978"/>
      </w:tblGrid>
      <w:tr w:rsidR="00951C27" w:rsidRPr="00951C27" w:rsidTr="00951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  <w:hideMark/>
          </w:tcPr>
          <w:p w:rsidR="00951C27" w:rsidRPr="00951C27" w:rsidRDefault="00951C27" w:rsidP="00951C2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1C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/>
              </w:rPr>
              <w:t>السنة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1C27" w:rsidRPr="00951C27" w:rsidRDefault="00951C27" w:rsidP="00951C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1C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/>
              </w:rPr>
              <w:t>عدد الجلسات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51C27" w:rsidRPr="00951C27" w:rsidRDefault="00951C27" w:rsidP="00951C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1C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rtl/>
              </w:rPr>
              <w:t>القرارات الصادرة</w:t>
            </w:r>
          </w:p>
        </w:tc>
      </w:tr>
      <w:tr w:rsidR="00951C27" w:rsidRPr="00951C27" w:rsidTr="00951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951C27" w:rsidRPr="00951C27" w:rsidRDefault="00951C27" w:rsidP="00951C27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1C27" w:rsidRPr="00951C27" w:rsidRDefault="00951C27" w:rsidP="00951C2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51C27" w:rsidRPr="00951C27" w:rsidRDefault="00951C27" w:rsidP="00951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51C2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أنظمة ولوائح</w:t>
            </w:r>
            <w:r w:rsidRPr="00951C27">
              <w:rPr>
                <w:rFonts w:ascii="MS Gothic" w:eastAsia="MS Gothic" w:hAnsi="MS Gothic" w:cs="MS Gothic"/>
                <w:b/>
                <w:bCs/>
                <w:color w:val="FF0000"/>
                <w:sz w:val="24"/>
                <w:szCs w:val="24"/>
              </w:rPr>
              <w:t>★</w:t>
            </w:r>
          </w:p>
        </w:tc>
        <w:tc>
          <w:tcPr>
            <w:tcW w:w="0" w:type="auto"/>
            <w:vAlign w:val="center"/>
            <w:hideMark/>
          </w:tcPr>
          <w:p w:rsidR="00951C27" w:rsidRPr="00951C27" w:rsidRDefault="00951C27" w:rsidP="00951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51C2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تقارير حكومية</w:t>
            </w:r>
            <w:r w:rsidRPr="00951C27">
              <w:rPr>
                <w:rFonts w:ascii="MS Gothic" w:eastAsia="MS Gothic" w:hAnsi="MS Gothic" w:cs="MS Gothic"/>
                <w:b/>
                <w:bCs/>
                <w:color w:val="FF0000"/>
                <w:sz w:val="24"/>
                <w:szCs w:val="24"/>
              </w:rPr>
              <w:t>★★</w:t>
            </w:r>
          </w:p>
        </w:tc>
        <w:tc>
          <w:tcPr>
            <w:tcW w:w="0" w:type="auto"/>
            <w:vAlign w:val="center"/>
            <w:hideMark/>
          </w:tcPr>
          <w:p w:rsidR="00951C27" w:rsidRPr="00951C27" w:rsidRDefault="00951C27" w:rsidP="00951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51C2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اتفاقيات ومعاهدات ومذكرات تفاهم</w:t>
            </w:r>
          </w:p>
        </w:tc>
        <w:tc>
          <w:tcPr>
            <w:tcW w:w="0" w:type="auto"/>
            <w:vAlign w:val="center"/>
            <w:hideMark/>
          </w:tcPr>
          <w:p w:rsidR="00951C27" w:rsidRPr="00951C27" w:rsidRDefault="00951C27" w:rsidP="00951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51C2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مقترحات مادة (23</w:t>
            </w:r>
            <w:r w:rsidRPr="00951C2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51C27" w:rsidRPr="00951C27" w:rsidRDefault="00951C27" w:rsidP="00951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51C2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القرارات الداخلية</w:t>
            </w:r>
          </w:p>
        </w:tc>
        <w:tc>
          <w:tcPr>
            <w:tcW w:w="0" w:type="auto"/>
            <w:vAlign w:val="center"/>
            <w:hideMark/>
          </w:tcPr>
          <w:p w:rsidR="00951C27" w:rsidRPr="00951C27" w:rsidRDefault="00951C27" w:rsidP="00951C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51C2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  <w:t>المجموع</w:t>
            </w:r>
          </w:p>
        </w:tc>
      </w:tr>
      <w:tr w:rsidR="00951C27" w:rsidRPr="00951C27" w:rsidTr="00951C27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951C27" w:rsidRPr="00951C27" w:rsidRDefault="00951C27" w:rsidP="00951C2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الأولى</w:t>
            </w:r>
          </w:p>
        </w:tc>
        <w:tc>
          <w:tcPr>
            <w:tcW w:w="0" w:type="auto"/>
            <w:vAlign w:val="center"/>
            <w:hideMark/>
          </w:tcPr>
          <w:p w:rsidR="00951C27" w:rsidRPr="00951C27" w:rsidRDefault="00951C27" w:rsidP="00951C2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951C27" w:rsidRPr="00951C27" w:rsidRDefault="00951C27" w:rsidP="00951C2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51C27" w:rsidRPr="00951C27" w:rsidRDefault="00951C27" w:rsidP="00951C2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 w:rsidRPr="0095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951C27" w:rsidRPr="00951C27" w:rsidRDefault="00951C27" w:rsidP="00951C2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951C27" w:rsidRPr="00951C27" w:rsidRDefault="00951C27" w:rsidP="00951C2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1C27" w:rsidRPr="00951C27" w:rsidRDefault="00951C27" w:rsidP="00951C2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51C27" w:rsidRPr="00951C27" w:rsidRDefault="00951C27" w:rsidP="00951C2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</w:p>
        </w:tc>
      </w:tr>
      <w:tr w:rsidR="00951C27" w:rsidRPr="00951C27" w:rsidTr="00951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951C27" w:rsidRPr="00951C27" w:rsidRDefault="00951C27" w:rsidP="00951C2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الثانية</w:t>
            </w:r>
          </w:p>
        </w:tc>
        <w:tc>
          <w:tcPr>
            <w:tcW w:w="0" w:type="auto"/>
            <w:vAlign w:val="center"/>
            <w:hideMark/>
          </w:tcPr>
          <w:p w:rsidR="00951C27" w:rsidRPr="00951C27" w:rsidRDefault="00951C27" w:rsidP="00951C27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51C27" w:rsidRPr="00951C27" w:rsidRDefault="00951C27" w:rsidP="00951C27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51C27" w:rsidRPr="00951C27" w:rsidRDefault="00951C27" w:rsidP="00951C27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951C27" w:rsidRPr="00951C27" w:rsidRDefault="00951C27" w:rsidP="00951C27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51C27" w:rsidRPr="00951C27" w:rsidRDefault="00951C27" w:rsidP="00951C27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1C27" w:rsidRPr="00951C27" w:rsidRDefault="00951C27" w:rsidP="00951C27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1C27" w:rsidRPr="00951C27" w:rsidRDefault="00951C27" w:rsidP="00951C27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</w:t>
            </w:r>
          </w:p>
        </w:tc>
      </w:tr>
      <w:tr w:rsidR="00951C27" w:rsidRPr="00951C27" w:rsidTr="00951C27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951C27" w:rsidRPr="00951C27" w:rsidRDefault="00951C27" w:rsidP="00951C2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الثالثة</w:t>
            </w:r>
          </w:p>
        </w:tc>
        <w:tc>
          <w:tcPr>
            <w:tcW w:w="0" w:type="auto"/>
            <w:vAlign w:val="center"/>
            <w:hideMark/>
          </w:tcPr>
          <w:p w:rsidR="00951C27" w:rsidRPr="00951C27" w:rsidRDefault="00951C27" w:rsidP="00951C2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51C27" w:rsidRPr="00951C27" w:rsidRDefault="00951C27" w:rsidP="00951C2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51C27" w:rsidRPr="00951C27" w:rsidRDefault="00951C27" w:rsidP="00951C2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51C27" w:rsidRPr="00951C27" w:rsidRDefault="00951C27" w:rsidP="00951C2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51C27" w:rsidRPr="00951C27" w:rsidRDefault="00951C27" w:rsidP="00951C2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51C27" w:rsidRPr="00951C27" w:rsidRDefault="00951C27" w:rsidP="00951C2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51C27" w:rsidRPr="00951C27" w:rsidRDefault="00951C27" w:rsidP="00951C2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51C27" w:rsidRPr="00951C27" w:rsidTr="00951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951C27" w:rsidRPr="00951C27" w:rsidRDefault="00951C27" w:rsidP="00951C2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الرابعة</w:t>
            </w:r>
          </w:p>
        </w:tc>
        <w:tc>
          <w:tcPr>
            <w:tcW w:w="0" w:type="auto"/>
            <w:vAlign w:val="center"/>
            <w:hideMark/>
          </w:tcPr>
          <w:p w:rsidR="00951C27" w:rsidRPr="00951C27" w:rsidRDefault="00951C27" w:rsidP="00951C27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51C27" w:rsidRPr="00951C27" w:rsidRDefault="00951C27" w:rsidP="00951C27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51C27" w:rsidRPr="00951C27" w:rsidRDefault="00951C27" w:rsidP="00951C27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51C27" w:rsidRPr="00951C27" w:rsidRDefault="00951C27" w:rsidP="00951C27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51C27" w:rsidRPr="00951C27" w:rsidRDefault="00951C27" w:rsidP="00951C27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51C27" w:rsidRPr="00951C27" w:rsidRDefault="00951C27" w:rsidP="00951C27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51C27" w:rsidRPr="00951C27" w:rsidRDefault="00951C27" w:rsidP="00951C27">
            <w:pPr>
              <w:spacing w:line="15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51C27" w:rsidRPr="00951C27" w:rsidTr="00951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951C27" w:rsidRPr="00951C27" w:rsidRDefault="00951C27" w:rsidP="00951C2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المجموع</w:t>
            </w:r>
          </w:p>
        </w:tc>
        <w:tc>
          <w:tcPr>
            <w:tcW w:w="0" w:type="auto"/>
            <w:vAlign w:val="center"/>
            <w:hideMark/>
          </w:tcPr>
          <w:p w:rsidR="00951C27" w:rsidRPr="00951C27" w:rsidRDefault="00951C27" w:rsidP="00951C2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951C27" w:rsidRPr="00951C27" w:rsidRDefault="00951C27" w:rsidP="00951C2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51C27" w:rsidRPr="00951C27" w:rsidRDefault="00951C27" w:rsidP="00951C2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951C27" w:rsidRPr="00951C27" w:rsidRDefault="00951C27" w:rsidP="00951C2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951C27" w:rsidRPr="00951C27" w:rsidRDefault="00951C27" w:rsidP="00951C2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1C27" w:rsidRPr="00951C27" w:rsidRDefault="00951C27" w:rsidP="00951C2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51C27" w:rsidRPr="00951C27" w:rsidRDefault="00951C27" w:rsidP="00951C27">
            <w:pPr>
              <w:spacing w:line="15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310</w:t>
            </w:r>
          </w:p>
        </w:tc>
      </w:tr>
    </w:tbl>
    <w:p w:rsidR="00BD08D8" w:rsidRDefault="00BD08D8" w:rsidP="00951C27">
      <w:pPr>
        <w:spacing w:after="0" w:line="240" w:lineRule="auto"/>
        <w:rPr>
          <w:rFonts w:ascii="MS UI Gothic" w:eastAsia="MS UI Gothic" w:hAnsi="MS UI Gothic" w:cs="MS UI Gothic" w:hint="cs"/>
          <w:color w:val="FF0000"/>
          <w:sz w:val="21"/>
          <w:szCs w:val="21"/>
          <w:rtl/>
        </w:rPr>
      </w:pPr>
    </w:p>
    <w:p w:rsidR="00951C27" w:rsidRPr="00951C27" w:rsidRDefault="00951C27" w:rsidP="00BD08D8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rtl/>
        </w:rPr>
      </w:pPr>
      <w:r w:rsidRPr="00951C27">
        <w:rPr>
          <w:rFonts w:ascii="MS UI Gothic" w:eastAsia="MS UI Gothic" w:hAnsi="MS UI Gothic" w:cs="MS UI Gothic" w:hint="eastAsia"/>
          <w:color w:val="FF0000"/>
          <w:sz w:val="21"/>
          <w:szCs w:val="21"/>
          <w:rtl/>
        </w:rPr>
        <w:t>★</w:t>
      </w:r>
      <w:r w:rsidRPr="00951C27">
        <w:rPr>
          <w:rFonts w:ascii="Tahoma" w:eastAsia="Times New Roman" w:hAnsi="Tahoma" w:cs="Tahoma"/>
          <w:color w:val="555555"/>
          <w:sz w:val="21"/>
          <w:szCs w:val="21"/>
          <w:rtl/>
        </w:rPr>
        <w:t> الأنظمة واللوائح تشتمل على مشروعات الأنظمة واللوائح، وتعديل بعض الأنظمة الواردة من الحكومة، كما تشتمل على الخطط العامة للتنمية، والاستراتيجيات، والامتيازات، والتنظيمات، والقواعد، والضوابط.</w:t>
      </w:r>
      <w:r w:rsidRPr="00951C27">
        <w:rPr>
          <w:rFonts w:ascii="Tahoma" w:eastAsia="Times New Roman" w:hAnsi="Tahoma" w:cs="Tahoma"/>
          <w:color w:val="555555"/>
          <w:sz w:val="21"/>
          <w:szCs w:val="21"/>
          <w:rtl/>
        </w:rPr>
        <w:br/>
      </w:r>
      <w:r w:rsidRPr="00951C27">
        <w:rPr>
          <w:rFonts w:ascii="MS UI Gothic" w:eastAsia="MS UI Gothic" w:hAnsi="MS UI Gothic" w:cs="MS UI Gothic" w:hint="eastAsia"/>
          <w:color w:val="FF0000"/>
          <w:sz w:val="21"/>
          <w:szCs w:val="21"/>
          <w:rtl/>
        </w:rPr>
        <w:t>★★</w:t>
      </w:r>
      <w:r w:rsidRPr="00951C27">
        <w:rPr>
          <w:rFonts w:ascii="Tahoma" w:eastAsia="Times New Roman" w:hAnsi="Tahoma" w:cs="Tahoma"/>
          <w:color w:val="555555"/>
          <w:sz w:val="21"/>
          <w:szCs w:val="21"/>
          <w:rtl/>
        </w:rPr>
        <w:t>بعض القرارات الصادرة من المجلس المتعلقة بالتقارير السنوية للأجهزة الحكومية كانت تشتمل على أكثر من معاملة في قرار واحد.</w:t>
      </w:r>
    </w:p>
    <w:p w:rsidR="007D08FB" w:rsidRPr="00754374" w:rsidRDefault="007D08FB" w:rsidP="00951C27">
      <w:pPr>
        <w:bidi w:val="0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sectPr w:rsidR="007D08FB" w:rsidRPr="00754374" w:rsidSect="00566456">
      <w:pgSz w:w="16838" w:h="11906" w:orient="landscape"/>
      <w:pgMar w:top="1800" w:right="1440" w:bottom="180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D6D"/>
    <w:multiLevelType w:val="multilevel"/>
    <w:tmpl w:val="DF2C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9747E"/>
    <w:multiLevelType w:val="hybridMultilevel"/>
    <w:tmpl w:val="AB40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65DC0"/>
    <w:multiLevelType w:val="multilevel"/>
    <w:tmpl w:val="8D8C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45"/>
    <w:rsid w:val="000252D5"/>
    <w:rsid w:val="0012229C"/>
    <w:rsid w:val="001569D5"/>
    <w:rsid w:val="00167AAB"/>
    <w:rsid w:val="0018765C"/>
    <w:rsid w:val="00245B23"/>
    <w:rsid w:val="00363AD6"/>
    <w:rsid w:val="003A4B7C"/>
    <w:rsid w:val="0040064C"/>
    <w:rsid w:val="004D6FC9"/>
    <w:rsid w:val="00566456"/>
    <w:rsid w:val="005A7636"/>
    <w:rsid w:val="005D0A06"/>
    <w:rsid w:val="005D7E81"/>
    <w:rsid w:val="0061284E"/>
    <w:rsid w:val="00621BD5"/>
    <w:rsid w:val="006D632B"/>
    <w:rsid w:val="006E3931"/>
    <w:rsid w:val="007073BA"/>
    <w:rsid w:val="00754374"/>
    <w:rsid w:val="007D08FB"/>
    <w:rsid w:val="00951C27"/>
    <w:rsid w:val="009851D6"/>
    <w:rsid w:val="009A1E74"/>
    <w:rsid w:val="00AF78CD"/>
    <w:rsid w:val="00B31C06"/>
    <w:rsid w:val="00BD08D8"/>
    <w:rsid w:val="00C113DA"/>
    <w:rsid w:val="00CA3570"/>
    <w:rsid w:val="00CA6413"/>
    <w:rsid w:val="00E75645"/>
    <w:rsid w:val="00F2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56645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1">
    <w:name w:val="span1"/>
    <w:basedOn w:val="a0"/>
    <w:rsid w:val="00E75645"/>
  </w:style>
  <w:style w:type="paragraph" w:styleId="a4">
    <w:name w:val="List Paragraph"/>
    <w:basedOn w:val="a"/>
    <w:uiPriority w:val="34"/>
    <w:qFormat/>
    <w:rsid w:val="00E75645"/>
    <w:pPr>
      <w:ind w:left="720"/>
      <w:contextualSpacing/>
    </w:pPr>
  </w:style>
  <w:style w:type="table" w:customStyle="1" w:styleId="PlainTable4">
    <w:name w:val="Plain Table 4"/>
    <w:basedOn w:val="a1"/>
    <w:uiPriority w:val="44"/>
    <w:rsid w:val="007543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a1"/>
    <w:uiPriority w:val="43"/>
    <w:rsid w:val="007543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2Char">
    <w:name w:val="عنوان 2 Char"/>
    <w:basedOn w:val="a0"/>
    <w:link w:val="2"/>
    <w:uiPriority w:val="9"/>
    <w:rsid w:val="00566456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1">
    <w:name w:val="Medium List 1"/>
    <w:basedOn w:val="a1"/>
    <w:uiPriority w:val="65"/>
    <w:rsid w:val="005664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a5">
    <w:name w:val="Light Shading"/>
    <w:basedOn w:val="a1"/>
    <w:uiPriority w:val="60"/>
    <w:rsid w:val="005664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56645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1">
    <w:name w:val="span1"/>
    <w:basedOn w:val="a0"/>
    <w:rsid w:val="00E75645"/>
  </w:style>
  <w:style w:type="paragraph" w:styleId="a4">
    <w:name w:val="List Paragraph"/>
    <w:basedOn w:val="a"/>
    <w:uiPriority w:val="34"/>
    <w:qFormat/>
    <w:rsid w:val="00E75645"/>
    <w:pPr>
      <w:ind w:left="720"/>
      <w:contextualSpacing/>
    </w:pPr>
  </w:style>
  <w:style w:type="table" w:customStyle="1" w:styleId="PlainTable4">
    <w:name w:val="Plain Table 4"/>
    <w:basedOn w:val="a1"/>
    <w:uiPriority w:val="44"/>
    <w:rsid w:val="007543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a1"/>
    <w:uiPriority w:val="43"/>
    <w:rsid w:val="007543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2Char">
    <w:name w:val="عنوان 2 Char"/>
    <w:basedOn w:val="a0"/>
    <w:link w:val="2"/>
    <w:uiPriority w:val="9"/>
    <w:rsid w:val="00566456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1">
    <w:name w:val="Medium List 1"/>
    <w:basedOn w:val="a1"/>
    <w:uiPriority w:val="65"/>
    <w:rsid w:val="005664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a5">
    <w:name w:val="Light Shading"/>
    <w:basedOn w:val="a1"/>
    <w:uiPriority w:val="60"/>
    <w:rsid w:val="005664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395F2-593E-4ACD-8B56-ADECAF58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رياض عبدالله الضبيعي</dc:creator>
  <cp:lastModifiedBy>رياض عبدالله الضبيعي</cp:lastModifiedBy>
  <cp:revision>23</cp:revision>
  <dcterms:created xsi:type="dcterms:W3CDTF">2019-03-18T08:04:00Z</dcterms:created>
  <dcterms:modified xsi:type="dcterms:W3CDTF">2019-03-18T08:22:00Z</dcterms:modified>
</cp:coreProperties>
</file>